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45FA" w14:textId="1EB9D7AB" w:rsidR="001425E8" w:rsidRPr="00531C1C" w:rsidRDefault="001425E8" w:rsidP="00C60215">
      <w:pPr>
        <w:pStyle w:val="ConsPlusTitlePage"/>
        <w:jc w:val="right"/>
        <w:rPr>
          <w:rFonts w:ascii="Times New Roman" w:hAnsi="Times New Roman" w:cs="Times New Roman"/>
          <w:sz w:val="28"/>
          <w:szCs w:val="28"/>
        </w:rPr>
      </w:pPr>
      <w:r w:rsidRPr="00531C1C">
        <w:rPr>
          <w:rFonts w:ascii="Times New Roman" w:hAnsi="Times New Roman" w:cs="Times New Roman"/>
          <w:sz w:val="28"/>
          <w:szCs w:val="28"/>
        </w:rPr>
        <w:t>Проект</w:t>
      </w:r>
      <w:r w:rsidRPr="00531C1C">
        <w:rPr>
          <w:rFonts w:ascii="Times New Roman" w:hAnsi="Times New Roman" w:cs="Times New Roman"/>
          <w:sz w:val="28"/>
          <w:szCs w:val="28"/>
        </w:rPr>
        <w:br/>
      </w:r>
    </w:p>
    <w:p w14:paraId="69AC7AD5" w14:textId="77777777" w:rsidR="001425E8" w:rsidRPr="00531C1C" w:rsidRDefault="001425E8" w:rsidP="001425E8">
      <w:pPr>
        <w:pStyle w:val="ConsPlusTitle"/>
        <w:jc w:val="center"/>
        <w:outlineLvl w:val="0"/>
        <w:rPr>
          <w:rFonts w:ascii="Times New Roman" w:hAnsi="Times New Roman" w:cs="Times New Roman"/>
          <w:b w:val="0"/>
          <w:sz w:val="28"/>
          <w:szCs w:val="28"/>
        </w:rPr>
      </w:pPr>
      <w:r w:rsidRPr="00531C1C">
        <w:rPr>
          <w:rFonts w:ascii="Times New Roman" w:hAnsi="Times New Roman" w:cs="Times New Roman"/>
          <w:b w:val="0"/>
          <w:sz w:val="28"/>
          <w:szCs w:val="28"/>
        </w:rPr>
        <w:t>ПРАВИТЕЛЬСТВО ЕВРЕЙСКОЙ АВТОНОМНОЙ ОБЛАСТИ</w:t>
      </w:r>
    </w:p>
    <w:p w14:paraId="51440BD4" w14:textId="77777777" w:rsidR="00662402" w:rsidRPr="00531C1C" w:rsidRDefault="00662402" w:rsidP="001425E8">
      <w:pPr>
        <w:pStyle w:val="ConsPlusTitle"/>
        <w:jc w:val="center"/>
        <w:rPr>
          <w:rFonts w:ascii="Times New Roman" w:hAnsi="Times New Roman" w:cs="Times New Roman"/>
          <w:b w:val="0"/>
          <w:sz w:val="28"/>
          <w:szCs w:val="28"/>
        </w:rPr>
      </w:pPr>
    </w:p>
    <w:p w14:paraId="78CBDAB2" w14:textId="65AA4C75" w:rsidR="001425E8" w:rsidRPr="00531C1C" w:rsidRDefault="001425E8" w:rsidP="001425E8">
      <w:pPr>
        <w:pStyle w:val="ConsPlusTitle"/>
        <w:jc w:val="center"/>
        <w:rPr>
          <w:rFonts w:ascii="Times New Roman" w:hAnsi="Times New Roman" w:cs="Times New Roman"/>
          <w:b w:val="0"/>
          <w:sz w:val="28"/>
          <w:szCs w:val="28"/>
        </w:rPr>
      </w:pPr>
      <w:r w:rsidRPr="00531C1C">
        <w:rPr>
          <w:rFonts w:ascii="Times New Roman" w:hAnsi="Times New Roman" w:cs="Times New Roman"/>
          <w:b w:val="0"/>
          <w:sz w:val="28"/>
          <w:szCs w:val="28"/>
        </w:rPr>
        <w:t>ПОСТАНОВЛЕНИЕ</w:t>
      </w:r>
    </w:p>
    <w:p w14:paraId="7DD814FE" w14:textId="77777777" w:rsidR="00662402" w:rsidRPr="00531C1C" w:rsidRDefault="00662402" w:rsidP="001425E8">
      <w:pPr>
        <w:pStyle w:val="ConsPlusTitle"/>
        <w:jc w:val="center"/>
        <w:rPr>
          <w:rFonts w:ascii="Times New Roman" w:hAnsi="Times New Roman" w:cs="Times New Roman"/>
          <w:b w:val="0"/>
          <w:sz w:val="28"/>
          <w:szCs w:val="28"/>
        </w:rPr>
      </w:pPr>
    </w:p>
    <w:p w14:paraId="3F91D9EC" w14:textId="29F870D3" w:rsidR="001425E8" w:rsidRPr="00531C1C" w:rsidRDefault="001425E8" w:rsidP="001425E8">
      <w:pPr>
        <w:pStyle w:val="ConsPlusTitle"/>
        <w:jc w:val="center"/>
        <w:rPr>
          <w:rFonts w:ascii="Times New Roman" w:hAnsi="Times New Roman" w:cs="Times New Roman"/>
          <w:b w:val="0"/>
          <w:sz w:val="28"/>
          <w:szCs w:val="28"/>
        </w:rPr>
      </w:pPr>
      <w:r w:rsidRPr="00531C1C">
        <w:rPr>
          <w:rFonts w:ascii="Times New Roman" w:hAnsi="Times New Roman" w:cs="Times New Roman"/>
          <w:b w:val="0"/>
          <w:sz w:val="28"/>
          <w:szCs w:val="28"/>
        </w:rPr>
        <w:t xml:space="preserve">от ___________ </w:t>
      </w:r>
      <w:r w:rsidR="00662402" w:rsidRPr="00531C1C">
        <w:rPr>
          <w:rFonts w:ascii="Times New Roman" w:hAnsi="Times New Roman" w:cs="Times New Roman"/>
          <w:b w:val="0"/>
          <w:sz w:val="28"/>
          <w:szCs w:val="28"/>
        </w:rPr>
        <w:t xml:space="preserve">   </w:t>
      </w:r>
      <w:r w:rsidRPr="00531C1C">
        <w:rPr>
          <w:rFonts w:ascii="Times New Roman" w:hAnsi="Times New Roman" w:cs="Times New Roman"/>
          <w:b w:val="0"/>
          <w:sz w:val="28"/>
          <w:szCs w:val="28"/>
        </w:rPr>
        <w:t xml:space="preserve"> </w:t>
      </w:r>
      <w:r w:rsidR="00662402" w:rsidRPr="00531C1C">
        <w:rPr>
          <w:rFonts w:ascii="Times New Roman" w:hAnsi="Times New Roman" w:cs="Times New Roman"/>
          <w:b w:val="0"/>
          <w:sz w:val="28"/>
          <w:szCs w:val="28"/>
        </w:rPr>
        <w:t xml:space="preserve">  </w:t>
      </w:r>
      <w:r w:rsidRPr="00531C1C">
        <w:rPr>
          <w:rFonts w:ascii="Times New Roman" w:hAnsi="Times New Roman" w:cs="Times New Roman"/>
          <w:b w:val="0"/>
          <w:sz w:val="28"/>
          <w:szCs w:val="28"/>
        </w:rPr>
        <w:t xml:space="preserve">    </w:t>
      </w:r>
      <w:r w:rsidR="00662402" w:rsidRPr="00531C1C">
        <w:rPr>
          <w:rFonts w:ascii="Times New Roman" w:hAnsi="Times New Roman" w:cs="Times New Roman"/>
          <w:b w:val="0"/>
          <w:sz w:val="28"/>
          <w:szCs w:val="28"/>
        </w:rPr>
        <w:t xml:space="preserve">  </w:t>
      </w:r>
      <w:r w:rsidRPr="00531C1C">
        <w:rPr>
          <w:rFonts w:ascii="Times New Roman" w:hAnsi="Times New Roman" w:cs="Times New Roman"/>
          <w:b w:val="0"/>
          <w:sz w:val="28"/>
          <w:szCs w:val="28"/>
        </w:rPr>
        <w:t xml:space="preserve">     </w:t>
      </w:r>
      <w:r w:rsidR="00662402" w:rsidRPr="00531C1C">
        <w:rPr>
          <w:rFonts w:ascii="Times New Roman" w:hAnsi="Times New Roman" w:cs="Times New Roman"/>
          <w:b w:val="0"/>
          <w:sz w:val="28"/>
          <w:szCs w:val="28"/>
        </w:rPr>
        <w:t xml:space="preserve"> </w:t>
      </w:r>
      <w:r w:rsidRPr="00531C1C">
        <w:rPr>
          <w:rFonts w:ascii="Times New Roman" w:hAnsi="Times New Roman" w:cs="Times New Roman"/>
          <w:b w:val="0"/>
          <w:sz w:val="28"/>
          <w:szCs w:val="28"/>
        </w:rPr>
        <w:t xml:space="preserve">        </w:t>
      </w:r>
      <w:r w:rsidR="00662402" w:rsidRPr="00531C1C">
        <w:rPr>
          <w:rFonts w:ascii="Times New Roman" w:hAnsi="Times New Roman" w:cs="Times New Roman"/>
          <w:b w:val="0"/>
          <w:sz w:val="28"/>
          <w:szCs w:val="28"/>
        </w:rPr>
        <w:t>г. Биробиджан</w:t>
      </w:r>
      <w:r w:rsidRPr="00531C1C">
        <w:rPr>
          <w:rFonts w:ascii="Times New Roman" w:hAnsi="Times New Roman" w:cs="Times New Roman"/>
          <w:b w:val="0"/>
          <w:sz w:val="28"/>
          <w:szCs w:val="28"/>
        </w:rPr>
        <w:t xml:space="preserve">          </w:t>
      </w:r>
      <w:r w:rsidR="00662402" w:rsidRPr="00531C1C">
        <w:rPr>
          <w:rFonts w:ascii="Times New Roman" w:hAnsi="Times New Roman" w:cs="Times New Roman"/>
          <w:b w:val="0"/>
          <w:sz w:val="28"/>
          <w:szCs w:val="28"/>
        </w:rPr>
        <w:t xml:space="preserve">  </w:t>
      </w:r>
      <w:r w:rsidRPr="00531C1C">
        <w:rPr>
          <w:rFonts w:ascii="Times New Roman" w:hAnsi="Times New Roman" w:cs="Times New Roman"/>
          <w:b w:val="0"/>
          <w:sz w:val="28"/>
          <w:szCs w:val="28"/>
        </w:rPr>
        <w:t xml:space="preserve">   </w:t>
      </w:r>
      <w:r w:rsidR="00662402" w:rsidRPr="00531C1C">
        <w:rPr>
          <w:rFonts w:ascii="Times New Roman" w:hAnsi="Times New Roman" w:cs="Times New Roman"/>
          <w:b w:val="0"/>
          <w:sz w:val="28"/>
          <w:szCs w:val="28"/>
        </w:rPr>
        <w:t xml:space="preserve"> </w:t>
      </w:r>
      <w:r w:rsidRPr="00531C1C">
        <w:rPr>
          <w:rFonts w:ascii="Times New Roman" w:hAnsi="Times New Roman" w:cs="Times New Roman"/>
          <w:b w:val="0"/>
          <w:sz w:val="28"/>
          <w:szCs w:val="28"/>
        </w:rPr>
        <w:t xml:space="preserve"> </w:t>
      </w:r>
      <w:r w:rsidR="00662402" w:rsidRPr="00531C1C">
        <w:rPr>
          <w:rFonts w:ascii="Times New Roman" w:hAnsi="Times New Roman" w:cs="Times New Roman"/>
          <w:b w:val="0"/>
          <w:sz w:val="28"/>
          <w:szCs w:val="28"/>
        </w:rPr>
        <w:t xml:space="preserve">     </w:t>
      </w:r>
      <w:r w:rsidRPr="00531C1C">
        <w:rPr>
          <w:rFonts w:ascii="Times New Roman" w:hAnsi="Times New Roman" w:cs="Times New Roman"/>
          <w:b w:val="0"/>
          <w:sz w:val="28"/>
          <w:szCs w:val="28"/>
        </w:rPr>
        <w:t xml:space="preserve">                   №_____</w:t>
      </w:r>
    </w:p>
    <w:p w14:paraId="596204EE" w14:textId="77777777" w:rsidR="001425E8" w:rsidRPr="00531C1C" w:rsidRDefault="001425E8" w:rsidP="001425E8">
      <w:pPr>
        <w:pStyle w:val="ConsPlusTitle"/>
        <w:jc w:val="center"/>
        <w:rPr>
          <w:rFonts w:ascii="Times New Roman" w:hAnsi="Times New Roman" w:cs="Times New Roman"/>
          <w:b w:val="0"/>
          <w:sz w:val="28"/>
          <w:szCs w:val="28"/>
        </w:rPr>
      </w:pPr>
    </w:p>
    <w:p w14:paraId="20640245" w14:textId="3E907A72" w:rsidR="001425E8" w:rsidRPr="00531C1C" w:rsidRDefault="001425E8" w:rsidP="00D41E69">
      <w:pPr>
        <w:pStyle w:val="ConsPlusTitle"/>
        <w:tabs>
          <w:tab w:val="left" w:pos="567"/>
        </w:tabs>
        <w:jc w:val="both"/>
        <w:rPr>
          <w:rFonts w:ascii="Times New Roman" w:hAnsi="Times New Roman" w:cs="Times New Roman"/>
          <w:b w:val="0"/>
          <w:sz w:val="28"/>
          <w:szCs w:val="28"/>
        </w:rPr>
      </w:pPr>
      <w:r w:rsidRPr="00531C1C">
        <w:rPr>
          <w:rFonts w:ascii="Times New Roman" w:hAnsi="Times New Roman" w:cs="Times New Roman"/>
          <w:b w:val="0"/>
          <w:sz w:val="28"/>
          <w:szCs w:val="28"/>
        </w:rPr>
        <w:t>О внесении изменений</w:t>
      </w:r>
      <w:r w:rsidR="00564881" w:rsidRPr="00531C1C">
        <w:rPr>
          <w:rFonts w:ascii="Times New Roman" w:hAnsi="Times New Roman" w:cs="Times New Roman"/>
          <w:b w:val="0"/>
          <w:sz w:val="28"/>
          <w:szCs w:val="28"/>
        </w:rPr>
        <w:t xml:space="preserve"> и дополнени</w:t>
      </w:r>
      <w:r w:rsidR="008C339B" w:rsidRPr="00531C1C">
        <w:rPr>
          <w:rFonts w:ascii="Times New Roman" w:hAnsi="Times New Roman" w:cs="Times New Roman"/>
          <w:b w:val="0"/>
          <w:sz w:val="28"/>
          <w:szCs w:val="28"/>
        </w:rPr>
        <w:t>й</w:t>
      </w:r>
      <w:r w:rsidRPr="00531C1C">
        <w:rPr>
          <w:rFonts w:ascii="Times New Roman" w:hAnsi="Times New Roman" w:cs="Times New Roman"/>
          <w:b w:val="0"/>
          <w:sz w:val="28"/>
          <w:szCs w:val="28"/>
        </w:rPr>
        <w:t xml:space="preserve"> в </w:t>
      </w:r>
      <w:r w:rsidR="00D41E69" w:rsidRPr="00531C1C">
        <w:rPr>
          <w:rFonts w:ascii="Times New Roman" w:hAnsi="Times New Roman" w:cs="Times New Roman"/>
          <w:b w:val="0"/>
          <w:sz w:val="28"/>
          <w:szCs w:val="28"/>
        </w:rPr>
        <w:t>Порядок предоставления субсидии из областного бюджета за счет средств федерального и областного бюджетов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и (или) животноводства</w:t>
      </w:r>
      <w:r w:rsidR="005D6FA3" w:rsidRPr="00531C1C">
        <w:rPr>
          <w:rFonts w:ascii="Times New Roman" w:hAnsi="Times New Roman" w:cs="Times New Roman"/>
          <w:b w:val="0"/>
          <w:sz w:val="28"/>
          <w:szCs w:val="28"/>
        </w:rPr>
        <w:t>,</w:t>
      </w:r>
      <w:r w:rsidR="0067662F" w:rsidRPr="00531C1C">
        <w:rPr>
          <w:rFonts w:ascii="Times New Roman" w:hAnsi="Times New Roman" w:cs="Times New Roman"/>
          <w:b w:val="0"/>
          <w:sz w:val="28"/>
          <w:szCs w:val="28"/>
        </w:rPr>
        <w:t xml:space="preserve"> утвержденный </w:t>
      </w:r>
      <w:r w:rsidRPr="00531C1C">
        <w:rPr>
          <w:rFonts w:ascii="Times New Roman" w:eastAsia="Times New Roman" w:hAnsi="Times New Roman"/>
          <w:b w:val="0"/>
          <w:bCs/>
          <w:sz w:val="28"/>
          <w:szCs w:val="28"/>
        </w:rPr>
        <w:t>постановление</w:t>
      </w:r>
      <w:r w:rsidR="0067662F" w:rsidRPr="00531C1C">
        <w:rPr>
          <w:rFonts w:ascii="Times New Roman" w:eastAsia="Times New Roman" w:hAnsi="Times New Roman"/>
          <w:b w:val="0"/>
          <w:bCs/>
          <w:sz w:val="28"/>
          <w:szCs w:val="28"/>
        </w:rPr>
        <w:t>м</w:t>
      </w:r>
      <w:r w:rsidRPr="00531C1C">
        <w:rPr>
          <w:rFonts w:ascii="Times New Roman" w:eastAsia="Times New Roman" w:hAnsi="Times New Roman"/>
          <w:b w:val="0"/>
          <w:bCs/>
          <w:sz w:val="28"/>
          <w:szCs w:val="28"/>
        </w:rPr>
        <w:t xml:space="preserve"> правительства Еврейской автономной области от </w:t>
      </w:r>
      <w:r w:rsidRPr="00531C1C">
        <w:rPr>
          <w:rFonts w:ascii="Times New Roman" w:hAnsi="Times New Roman"/>
          <w:b w:val="0"/>
          <w:bCs/>
          <w:sz w:val="28"/>
          <w:szCs w:val="28"/>
        </w:rPr>
        <w:t>21.04.2022 № 1</w:t>
      </w:r>
      <w:r w:rsidR="00893C69" w:rsidRPr="00531C1C">
        <w:rPr>
          <w:rFonts w:ascii="Times New Roman" w:hAnsi="Times New Roman"/>
          <w:b w:val="0"/>
          <w:bCs/>
          <w:sz w:val="28"/>
          <w:szCs w:val="28"/>
        </w:rPr>
        <w:t>29</w:t>
      </w:r>
      <w:r w:rsidRPr="00531C1C">
        <w:rPr>
          <w:rFonts w:ascii="Times New Roman" w:hAnsi="Times New Roman"/>
          <w:b w:val="0"/>
          <w:bCs/>
          <w:sz w:val="28"/>
          <w:szCs w:val="28"/>
        </w:rPr>
        <w:t>-пп</w:t>
      </w:r>
    </w:p>
    <w:p w14:paraId="37B7C272" w14:textId="77777777" w:rsidR="001425E8" w:rsidRPr="00531C1C" w:rsidRDefault="001425E8" w:rsidP="001425E8">
      <w:pPr>
        <w:pStyle w:val="ConsPlusNormal"/>
        <w:jc w:val="both"/>
        <w:rPr>
          <w:rFonts w:ascii="Times New Roman" w:hAnsi="Times New Roman" w:cs="Times New Roman"/>
          <w:sz w:val="28"/>
          <w:szCs w:val="28"/>
        </w:rPr>
      </w:pPr>
    </w:p>
    <w:p w14:paraId="1FAB5DCB" w14:textId="77777777" w:rsidR="00AF2A51" w:rsidRPr="00531C1C" w:rsidRDefault="00AF2A51" w:rsidP="001425E8">
      <w:pPr>
        <w:pStyle w:val="ConsPlusNormal"/>
        <w:ind w:firstLine="540"/>
        <w:jc w:val="both"/>
        <w:rPr>
          <w:rFonts w:ascii="Times New Roman" w:hAnsi="Times New Roman" w:cs="Times New Roman"/>
          <w:sz w:val="28"/>
          <w:szCs w:val="28"/>
        </w:rPr>
      </w:pPr>
    </w:p>
    <w:p w14:paraId="0C39E813" w14:textId="77777777" w:rsidR="00AF2A51" w:rsidRPr="00531C1C" w:rsidRDefault="00AF2A51" w:rsidP="00D41E69">
      <w:pPr>
        <w:pStyle w:val="ConsPlusNormal"/>
        <w:ind w:firstLine="709"/>
        <w:jc w:val="both"/>
        <w:rPr>
          <w:rFonts w:ascii="Times New Roman" w:hAnsi="Times New Roman" w:cs="Times New Roman"/>
          <w:sz w:val="28"/>
          <w:szCs w:val="28"/>
        </w:rPr>
      </w:pPr>
      <w:r w:rsidRPr="00531C1C">
        <w:rPr>
          <w:rFonts w:ascii="Times New Roman" w:hAnsi="Times New Roman" w:cs="Times New Roman"/>
          <w:sz w:val="28"/>
          <w:szCs w:val="28"/>
        </w:rPr>
        <w:t>Правительство Еврейской автономной области</w:t>
      </w:r>
    </w:p>
    <w:p w14:paraId="2488E4A4" w14:textId="77777777" w:rsidR="00AF2A51" w:rsidRPr="00531C1C" w:rsidRDefault="00AF2A51" w:rsidP="00AF2A51">
      <w:pPr>
        <w:pStyle w:val="ConsPlusNormal"/>
        <w:jc w:val="both"/>
        <w:rPr>
          <w:rFonts w:ascii="Times New Roman" w:hAnsi="Times New Roman" w:cs="Times New Roman"/>
          <w:sz w:val="28"/>
          <w:szCs w:val="28"/>
        </w:rPr>
      </w:pPr>
      <w:r w:rsidRPr="00531C1C">
        <w:rPr>
          <w:rFonts w:ascii="Times New Roman" w:hAnsi="Times New Roman" w:cs="Times New Roman"/>
          <w:sz w:val="28"/>
          <w:szCs w:val="28"/>
        </w:rPr>
        <w:t>ПОСТАНОВЛЯЕТ:</w:t>
      </w:r>
    </w:p>
    <w:p w14:paraId="32B822D9" w14:textId="33A7C6AB" w:rsidR="00AF2A51" w:rsidRPr="00531C1C" w:rsidRDefault="00AF2A51" w:rsidP="002C2F7E">
      <w:pPr>
        <w:pStyle w:val="ConsPlusNormal"/>
        <w:numPr>
          <w:ilvl w:val="0"/>
          <w:numId w:val="2"/>
        </w:numPr>
        <w:ind w:left="0" w:firstLine="705"/>
        <w:jc w:val="both"/>
        <w:rPr>
          <w:rFonts w:ascii="Times New Roman" w:hAnsi="Times New Roman" w:cs="Times New Roman"/>
          <w:sz w:val="28"/>
          <w:szCs w:val="28"/>
        </w:rPr>
      </w:pPr>
      <w:r w:rsidRPr="00531C1C">
        <w:rPr>
          <w:rFonts w:ascii="Times New Roman" w:hAnsi="Times New Roman" w:cs="Times New Roman"/>
          <w:sz w:val="28"/>
          <w:szCs w:val="28"/>
        </w:rPr>
        <w:t>В</w:t>
      </w:r>
      <w:r w:rsidR="0067662F" w:rsidRPr="00531C1C">
        <w:rPr>
          <w:rFonts w:ascii="Times New Roman" w:hAnsi="Times New Roman" w:cs="Times New Roman"/>
          <w:sz w:val="28"/>
          <w:szCs w:val="28"/>
        </w:rPr>
        <w:t>нести в</w:t>
      </w:r>
      <w:r w:rsidRPr="00531C1C">
        <w:rPr>
          <w:rFonts w:ascii="Times New Roman" w:hAnsi="Times New Roman" w:cs="Times New Roman"/>
          <w:sz w:val="28"/>
          <w:szCs w:val="28"/>
        </w:rPr>
        <w:t xml:space="preserve"> Порядок предоставления субсидии из областного бюджета за счет средств федерального и областного бюджетов на возмещение части затрат </w:t>
      </w:r>
      <w:r w:rsidR="00D41E69" w:rsidRPr="00531C1C">
        <w:rPr>
          <w:rFonts w:ascii="Times New Roman" w:hAnsi="Times New Roman" w:cs="Times New Roman"/>
          <w:sz w:val="28"/>
          <w:szCs w:val="28"/>
        </w:rPr>
        <w:t>сельскохозяйственных товаропроизводителей</w:t>
      </w:r>
      <w:r w:rsidR="00D41E69" w:rsidRPr="00531C1C">
        <w:rPr>
          <w:rFonts w:ascii="Times New Roman" w:hAnsi="Times New Roman" w:cs="Times New Roman"/>
          <w:b/>
          <w:sz w:val="28"/>
          <w:szCs w:val="28"/>
        </w:rPr>
        <w:t xml:space="preserve"> </w:t>
      </w:r>
      <w:r w:rsidRPr="00531C1C">
        <w:rPr>
          <w:rFonts w:ascii="Times New Roman" w:hAnsi="Times New Roman" w:cs="Times New Roman"/>
          <w:sz w:val="28"/>
          <w:szCs w:val="28"/>
        </w:rPr>
        <w:t xml:space="preserve">на уплату </w:t>
      </w:r>
      <w:r w:rsidR="00702C29" w:rsidRPr="00531C1C">
        <w:rPr>
          <w:rFonts w:ascii="Times New Roman" w:hAnsi="Times New Roman" w:cs="Times New Roman"/>
          <w:sz w:val="28"/>
          <w:szCs w:val="28"/>
        </w:rPr>
        <w:t>страховых премий, начисленных по договорам сельскохозяйственного страхо</w:t>
      </w:r>
      <w:r w:rsidR="006A494C" w:rsidRPr="00531C1C">
        <w:rPr>
          <w:rFonts w:ascii="Times New Roman" w:hAnsi="Times New Roman" w:cs="Times New Roman"/>
          <w:sz w:val="28"/>
          <w:szCs w:val="28"/>
        </w:rPr>
        <w:t>вания в </w:t>
      </w:r>
      <w:r w:rsidR="00702C29" w:rsidRPr="00531C1C">
        <w:rPr>
          <w:rFonts w:ascii="Times New Roman" w:hAnsi="Times New Roman" w:cs="Times New Roman"/>
          <w:sz w:val="28"/>
          <w:szCs w:val="28"/>
        </w:rPr>
        <w:t>области растениеводства и (или) животноводства</w:t>
      </w:r>
      <w:r w:rsidR="00D41E69" w:rsidRPr="00531C1C">
        <w:rPr>
          <w:rFonts w:ascii="Times New Roman" w:hAnsi="Times New Roman" w:cs="Times New Roman"/>
          <w:sz w:val="28"/>
          <w:szCs w:val="28"/>
        </w:rPr>
        <w:t xml:space="preserve">, утвержденный постановлением правительства Еврейской автономной области </w:t>
      </w:r>
      <w:r w:rsidRPr="00531C1C">
        <w:rPr>
          <w:rFonts w:ascii="Times New Roman" w:hAnsi="Times New Roman" w:cs="Times New Roman"/>
          <w:sz w:val="28"/>
          <w:szCs w:val="28"/>
        </w:rPr>
        <w:t>от 21.04.2022 № 1</w:t>
      </w:r>
      <w:r w:rsidR="00702C29" w:rsidRPr="00531C1C">
        <w:rPr>
          <w:rFonts w:ascii="Times New Roman" w:hAnsi="Times New Roman" w:cs="Times New Roman"/>
          <w:sz w:val="28"/>
          <w:szCs w:val="28"/>
        </w:rPr>
        <w:t>29</w:t>
      </w:r>
      <w:r w:rsidRPr="00531C1C">
        <w:rPr>
          <w:rFonts w:ascii="Times New Roman" w:hAnsi="Times New Roman" w:cs="Times New Roman"/>
          <w:sz w:val="28"/>
          <w:szCs w:val="28"/>
        </w:rPr>
        <w:t>-пп</w:t>
      </w:r>
      <w:r w:rsidR="00D41E69" w:rsidRPr="00531C1C">
        <w:rPr>
          <w:rFonts w:ascii="Times New Roman" w:hAnsi="Times New Roman" w:cs="Times New Roman"/>
          <w:sz w:val="28"/>
          <w:szCs w:val="28"/>
        </w:rPr>
        <w:t xml:space="preserve"> «О Порядке предоставления су</w:t>
      </w:r>
      <w:r w:rsidR="006A494C" w:rsidRPr="00531C1C">
        <w:rPr>
          <w:rFonts w:ascii="Times New Roman" w:hAnsi="Times New Roman" w:cs="Times New Roman"/>
          <w:sz w:val="28"/>
          <w:szCs w:val="28"/>
        </w:rPr>
        <w:t>бсидии из областного бюджета за </w:t>
      </w:r>
      <w:r w:rsidR="00D41E69" w:rsidRPr="00531C1C">
        <w:rPr>
          <w:rFonts w:ascii="Times New Roman" w:hAnsi="Times New Roman" w:cs="Times New Roman"/>
          <w:sz w:val="28"/>
          <w:szCs w:val="28"/>
        </w:rPr>
        <w:t>счет средств федерального и областного бюджетов на возмещение части затрат сельскохозяйственных товаропроизводителей на уплату страховых премий, начисленных по договорам сель</w:t>
      </w:r>
      <w:r w:rsidR="006A494C" w:rsidRPr="00531C1C">
        <w:rPr>
          <w:rFonts w:ascii="Times New Roman" w:hAnsi="Times New Roman" w:cs="Times New Roman"/>
          <w:sz w:val="28"/>
          <w:szCs w:val="28"/>
        </w:rPr>
        <w:t>скохозяйственного страхования в </w:t>
      </w:r>
      <w:r w:rsidR="00D41E69" w:rsidRPr="00531C1C">
        <w:rPr>
          <w:rFonts w:ascii="Times New Roman" w:hAnsi="Times New Roman" w:cs="Times New Roman"/>
          <w:sz w:val="28"/>
          <w:szCs w:val="28"/>
        </w:rPr>
        <w:t>области растениеводства и (или) животноводства»</w:t>
      </w:r>
      <w:r w:rsidRPr="00531C1C">
        <w:rPr>
          <w:rFonts w:ascii="Times New Roman" w:hAnsi="Times New Roman" w:cs="Times New Roman"/>
          <w:sz w:val="28"/>
          <w:szCs w:val="28"/>
        </w:rPr>
        <w:t>, следующие изменения</w:t>
      </w:r>
      <w:r w:rsidR="006A494C" w:rsidRPr="00531C1C">
        <w:rPr>
          <w:rFonts w:ascii="Times New Roman" w:hAnsi="Times New Roman" w:cs="Times New Roman"/>
          <w:sz w:val="28"/>
          <w:szCs w:val="28"/>
        </w:rPr>
        <w:t xml:space="preserve"> и </w:t>
      </w:r>
      <w:r w:rsidR="00564881" w:rsidRPr="00531C1C">
        <w:rPr>
          <w:rFonts w:ascii="Times New Roman" w:hAnsi="Times New Roman" w:cs="Times New Roman"/>
          <w:sz w:val="28"/>
          <w:szCs w:val="28"/>
        </w:rPr>
        <w:t>дополнени</w:t>
      </w:r>
      <w:r w:rsidR="008C339B" w:rsidRPr="00531C1C">
        <w:rPr>
          <w:rFonts w:ascii="Times New Roman" w:hAnsi="Times New Roman" w:cs="Times New Roman"/>
          <w:sz w:val="28"/>
          <w:szCs w:val="28"/>
        </w:rPr>
        <w:t>я</w:t>
      </w:r>
      <w:r w:rsidRPr="00531C1C">
        <w:rPr>
          <w:rFonts w:ascii="Times New Roman" w:hAnsi="Times New Roman" w:cs="Times New Roman"/>
          <w:sz w:val="28"/>
          <w:szCs w:val="28"/>
        </w:rPr>
        <w:t>:</w:t>
      </w:r>
    </w:p>
    <w:p w14:paraId="0B081725" w14:textId="6279E8CA" w:rsidR="00E944BA" w:rsidRPr="00531C1C" w:rsidRDefault="00E944BA" w:rsidP="00E944BA">
      <w:pPr>
        <w:pStyle w:val="ConsPlusNormal"/>
        <w:numPr>
          <w:ilvl w:val="1"/>
          <w:numId w:val="2"/>
        </w:numPr>
        <w:ind w:left="0" w:firstLine="710"/>
        <w:jc w:val="both"/>
        <w:rPr>
          <w:rFonts w:ascii="Times New Roman" w:hAnsi="Times New Roman" w:cs="Times New Roman"/>
          <w:sz w:val="28"/>
          <w:szCs w:val="28"/>
        </w:rPr>
      </w:pPr>
      <w:r w:rsidRPr="00531C1C">
        <w:rPr>
          <w:rFonts w:ascii="Times New Roman" w:hAnsi="Times New Roman" w:cs="Times New Roman"/>
          <w:sz w:val="28"/>
          <w:szCs w:val="28"/>
        </w:rPr>
        <w:t>Наименование постановления правительства Еврейской автономной области от 21.04.2022 № 129-пп «О Порядке предоставления субсидии из областного бюджета за счет средств федерального и областного бюджетов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и (или) животноводства» изложить в следующей редакции:</w:t>
      </w:r>
    </w:p>
    <w:p w14:paraId="2BA10C94" w14:textId="3EE56CBD" w:rsidR="00E944BA" w:rsidRPr="00531C1C" w:rsidRDefault="00E944BA" w:rsidP="00E944BA">
      <w:pPr>
        <w:pStyle w:val="ConsPlusNormal"/>
        <w:ind w:firstLine="710"/>
        <w:jc w:val="both"/>
        <w:rPr>
          <w:rFonts w:ascii="Times New Roman" w:hAnsi="Times New Roman" w:cs="Times New Roman"/>
          <w:sz w:val="28"/>
          <w:szCs w:val="28"/>
        </w:rPr>
      </w:pPr>
      <w:r w:rsidRPr="00531C1C">
        <w:rPr>
          <w:rFonts w:ascii="Times New Roman" w:hAnsi="Times New Roman" w:cs="Times New Roman"/>
          <w:sz w:val="28"/>
          <w:szCs w:val="28"/>
        </w:rPr>
        <w:t xml:space="preserve">«Об утверждении Порядка предоставления в 2024 – 2025 годах из областного бюджета за счет средств федерального и областного бюджетов субсидии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w:t>
      </w:r>
    </w:p>
    <w:p w14:paraId="6E0F7684" w14:textId="7FA3026D" w:rsidR="002C2F7E" w:rsidRPr="00531C1C" w:rsidRDefault="002C2F7E" w:rsidP="00E769F7">
      <w:pPr>
        <w:pStyle w:val="ConsPlusNormal"/>
        <w:numPr>
          <w:ilvl w:val="1"/>
          <w:numId w:val="2"/>
        </w:numPr>
        <w:jc w:val="both"/>
        <w:rPr>
          <w:rFonts w:ascii="Times New Roman" w:hAnsi="Times New Roman" w:cs="Times New Roman"/>
          <w:sz w:val="28"/>
          <w:szCs w:val="28"/>
        </w:rPr>
      </w:pPr>
      <w:r w:rsidRPr="00531C1C">
        <w:rPr>
          <w:rFonts w:ascii="Times New Roman" w:hAnsi="Times New Roman" w:cs="Times New Roman"/>
          <w:sz w:val="28"/>
          <w:szCs w:val="28"/>
        </w:rPr>
        <w:t>Преамбулу изложить в следующей редакции</w:t>
      </w:r>
      <w:r w:rsidR="00E769F7" w:rsidRPr="00531C1C">
        <w:rPr>
          <w:rFonts w:ascii="Times New Roman" w:hAnsi="Times New Roman" w:cs="Times New Roman"/>
          <w:sz w:val="28"/>
          <w:szCs w:val="28"/>
        </w:rPr>
        <w:t>:</w:t>
      </w:r>
    </w:p>
    <w:p w14:paraId="433A96C2" w14:textId="77777777" w:rsidR="000506BE" w:rsidRPr="00531C1C" w:rsidRDefault="00E769F7" w:rsidP="00C60215">
      <w:pPr>
        <w:autoSpaceDE w:val="0"/>
        <w:autoSpaceDN w:val="0"/>
        <w:adjustRightInd w:val="0"/>
        <w:spacing w:after="0" w:line="240" w:lineRule="auto"/>
        <w:ind w:firstLine="709"/>
        <w:jc w:val="both"/>
        <w:rPr>
          <w:rFonts w:ascii="Times New Roman" w:hAnsi="Times New Roman" w:cs="Times New Roman"/>
          <w:sz w:val="28"/>
          <w:szCs w:val="28"/>
        </w:rPr>
      </w:pPr>
      <w:r w:rsidRPr="00531C1C">
        <w:rPr>
          <w:rFonts w:ascii="Times New Roman" w:hAnsi="Times New Roman" w:cs="Times New Roman"/>
          <w:sz w:val="28"/>
          <w:szCs w:val="28"/>
        </w:rPr>
        <w:lastRenderedPageBreak/>
        <w:t xml:space="preserve">«В соответствии с </w:t>
      </w:r>
      <w:hyperlink r:id="rId8" w:history="1">
        <w:r w:rsidRPr="00531C1C">
          <w:rPr>
            <w:rFonts w:ascii="Times New Roman" w:hAnsi="Times New Roman" w:cs="Times New Roman"/>
            <w:sz w:val="28"/>
            <w:szCs w:val="28"/>
          </w:rPr>
          <w:t>Постановлением</w:t>
        </w:r>
      </w:hyperlink>
      <w:r w:rsidRPr="00531C1C">
        <w:rPr>
          <w:rFonts w:ascii="Times New Roman" w:hAnsi="Times New Roman" w:cs="Times New Roman"/>
          <w:sz w:val="28"/>
          <w:szCs w:val="28"/>
        </w:rPr>
        <w:t xml:space="preserve">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и государственной </w:t>
      </w:r>
      <w:hyperlink r:id="rId9" w:history="1">
        <w:r w:rsidRPr="00531C1C">
          <w:rPr>
            <w:rFonts w:ascii="Times New Roman" w:hAnsi="Times New Roman" w:cs="Times New Roman"/>
            <w:sz w:val="28"/>
            <w:szCs w:val="28"/>
          </w:rPr>
          <w:t>программой</w:t>
        </w:r>
      </w:hyperlink>
      <w:r w:rsidRPr="00531C1C">
        <w:rPr>
          <w:rFonts w:ascii="Times New Roman" w:hAnsi="Times New Roman" w:cs="Times New Roman"/>
          <w:sz w:val="28"/>
          <w:szCs w:val="28"/>
        </w:rPr>
        <w:t xml:space="preserve"> «Развитие сельского хозяйства и регулирование рынков сельскохозяйственной продукции, сырья, продовольствия в Еврейской автономной области» на 2024 - 2028 годы, утвержденной постановлением правительства Еврейской автономной области от 26.12.2023 № 596-пп, правительство Еврейской автономной области</w:t>
      </w:r>
      <w:r w:rsidR="000506BE" w:rsidRPr="00531C1C">
        <w:rPr>
          <w:rFonts w:ascii="Times New Roman" w:hAnsi="Times New Roman" w:cs="Times New Roman"/>
          <w:sz w:val="28"/>
          <w:szCs w:val="28"/>
        </w:rPr>
        <w:t xml:space="preserve"> правительство Еврейской автономной области </w:t>
      </w:r>
    </w:p>
    <w:p w14:paraId="79FDBAD3" w14:textId="77777777" w:rsidR="000506BE" w:rsidRPr="00531C1C" w:rsidRDefault="000506BE" w:rsidP="00E0555C">
      <w:pPr>
        <w:autoSpaceDE w:val="0"/>
        <w:autoSpaceDN w:val="0"/>
        <w:adjustRightInd w:val="0"/>
        <w:spacing w:after="0" w:line="240" w:lineRule="auto"/>
        <w:jc w:val="both"/>
        <w:rPr>
          <w:rFonts w:ascii="Times New Roman" w:hAnsi="Times New Roman" w:cs="Times New Roman"/>
          <w:sz w:val="28"/>
          <w:szCs w:val="28"/>
        </w:rPr>
      </w:pPr>
      <w:r w:rsidRPr="00531C1C">
        <w:rPr>
          <w:rFonts w:ascii="Times New Roman" w:hAnsi="Times New Roman" w:cs="Times New Roman"/>
          <w:sz w:val="28"/>
          <w:szCs w:val="28"/>
        </w:rPr>
        <w:t>ПОСТАНОВЛЯЕТ:</w:t>
      </w:r>
    </w:p>
    <w:p w14:paraId="3AEA1D25" w14:textId="77777777" w:rsidR="000506BE" w:rsidRPr="00531C1C" w:rsidRDefault="000506BE" w:rsidP="00E0555C">
      <w:pPr>
        <w:spacing w:after="0" w:line="240" w:lineRule="auto"/>
        <w:ind w:firstLine="709"/>
        <w:jc w:val="both"/>
        <w:rPr>
          <w:rFonts w:ascii="Times New Roman" w:hAnsi="Times New Roman"/>
          <w:sz w:val="28"/>
          <w:szCs w:val="28"/>
        </w:rPr>
      </w:pPr>
      <w:r w:rsidRPr="00531C1C">
        <w:rPr>
          <w:rFonts w:ascii="Times New Roman" w:hAnsi="Times New Roman"/>
          <w:sz w:val="28"/>
          <w:szCs w:val="28"/>
        </w:rPr>
        <w:t>1. Утвердить прилагаемый Порядок предоставления</w:t>
      </w:r>
      <w:r w:rsidRPr="00531C1C">
        <w:rPr>
          <w:rFonts w:ascii="Times New Roman" w:hAnsi="Times New Roman"/>
          <w:sz w:val="28"/>
          <w:szCs w:val="28"/>
        </w:rPr>
        <w:br/>
        <w:t xml:space="preserve">в 2024 – 2028 годах из областного бюджета за счет средств федерального и областного бюджетов </w:t>
      </w:r>
      <w:r w:rsidRPr="00531C1C">
        <w:rPr>
          <w:rFonts w:ascii="Times New Roman" w:hAnsi="Times New Roman" w:cs="Times New Roman"/>
          <w:sz w:val="28"/>
          <w:szCs w:val="28"/>
        </w:rPr>
        <w:t>субсидии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w:t>
      </w:r>
      <w:r w:rsidRPr="00531C1C">
        <w:rPr>
          <w:rFonts w:ascii="Times New Roman" w:hAnsi="Times New Roman"/>
          <w:sz w:val="28"/>
          <w:szCs w:val="28"/>
        </w:rPr>
        <w:t>.</w:t>
      </w:r>
    </w:p>
    <w:p w14:paraId="1306D3AC" w14:textId="3541A34E" w:rsidR="00E769F7" w:rsidRPr="00531C1C" w:rsidRDefault="000506BE" w:rsidP="00E0555C">
      <w:pPr>
        <w:spacing w:after="0" w:line="240" w:lineRule="auto"/>
        <w:ind w:firstLine="709"/>
        <w:jc w:val="both"/>
        <w:rPr>
          <w:rFonts w:ascii="Times New Roman" w:hAnsi="Times New Roman" w:cs="Times New Roman"/>
          <w:sz w:val="28"/>
          <w:szCs w:val="28"/>
        </w:rPr>
      </w:pPr>
      <w:r w:rsidRPr="00531C1C">
        <w:rPr>
          <w:rFonts w:ascii="Times New Roman" w:hAnsi="Times New Roman"/>
          <w:sz w:val="28"/>
          <w:szCs w:val="28"/>
        </w:rPr>
        <w:t>2. Настоящее постановление вступает в силу после дня его официального опубликования.</w:t>
      </w:r>
      <w:r w:rsidR="00E769F7" w:rsidRPr="00531C1C">
        <w:rPr>
          <w:rFonts w:ascii="Times New Roman" w:hAnsi="Times New Roman" w:cs="Times New Roman"/>
          <w:sz w:val="28"/>
          <w:szCs w:val="28"/>
        </w:rPr>
        <w:t>».</w:t>
      </w:r>
      <w:r w:rsidR="00E944BA" w:rsidRPr="00531C1C">
        <w:rPr>
          <w:rFonts w:ascii="Times New Roman" w:hAnsi="Times New Roman" w:cs="Times New Roman"/>
          <w:sz w:val="28"/>
          <w:szCs w:val="28"/>
        </w:rPr>
        <w:tab/>
      </w:r>
      <w:r w:rsidR="00E944BA" w:rsidRPr="00531C1C">
        <w:rPr>
          <w:rFonts w:ascii="Times New Roman" w:hAnsi="Times New Roman" w:cs="Times New Roman"/>
          <w:sz w:val="28"/>
          <w:szCs w:val="28"/>
        </w:rPr>
        <w:tab/>
      </w:r>
      <w:r w:rsidR="00E944BA" w:rsidRPr="00531C1C">
        <w:rPr>
          <w:rFonts w:ascii="Times New Roman" w:hAnsi="Times New Roman" w:cs="Times New Roman"/>
          <w:sz w:val="28"/>
          <w:szCs w:val="28"/>
        </w:rPr>
        <w:tab/>
      </w:r>
    </w:p>
    <w:p w14:paraId="7CBB7493" w14:textId="0D1BE8F8" w:rsidR="00F02F4E" w:rsidRPr="00531C1C" w:rsidRDefault="002477AC" w:rsidP="00E0555C">
      <w:pPr>
        <w:pStyle w:val="a7"/>
        <w:numPr>
          <w:ilvl w:val="1"/>
          <w:numId w:val="2"/>
        </w:numPr>
        <w:autoSpaceDE w:val="0"/>
        <w:autoSpaceDN w:val="0"/>
        <w:adjustRightInd w:val="0"/>
        <w:spacing w:after="0" w:line="240" w:lineRule="auto"/>
        <w:ind w:left="0" w:firstLine="710"/>
        <w:jc w:val="both"/>
        <w:rPr>
          <w:rFonts w:ascii="Times New Roman" w:hAnsi="Times New Roman"/>
          <w:sz w:val="28"/>
          <w:szCs w:val="28"/>
        </w:rPr>
      </w:pPr>
      <w:r w:rsidRPr="00531C1C">
        <w:rPr>
          <w:rFonts w:ascii="Times New Roman" w:hAnsi="Times New Roman"/>
          <w:sz w:val="28"/>
          <w:szCs w:val="28"/>
        </w:rPr>
        <w:t>Порядок</w:t>
      </w:r>
      <w:r w:rsidR="00F02F4E" w:rsidRPr="00531C1C">
        <w:rPr>
          <w:rFonts w:ascii="Times New Roman" w:hAnsi="Times New Roman"/>
          <w:sz w:val="28"/>
          <w:szCs w:val="28"/>
        </w:rPr>
        <w:t xml:space="preserve"> изложить в следующей редакции:</w:t>
      </w:r>
    </w:p>
    <w:p w14:paraId="0A01C3B8" w14:textId="77777777" w:rsidR="00E0555C" w:rsidRPr="00531C1C" w:rsidRDefault="00F02F4E" w:rsidP="00E0555C">
      <w:pPr>
        <w:pStyle w:val="a7"/>
        <w:autoSpaceDE w:val="0"/>
        <w:autoSpaceDN w:val="0"/>
        <w:adjustRightInd w:val="0"/>
        <w:spacing w:after="0" w:line="240" w:lineRule="auto"/>
        <w:ind w:left="0" w:firstLine="710"/>
        <w:jc w:val="both"/>
        <w:rPr>
          <w:rFonts w:ascii="Times New Roman" w:hAnsi="Times New Roman" w:cs="Times New Roman"/>
          <w:sz w:val="28"/>
          <w:szCs w:val="28"/>
        </w:rPr>
      </w:pPr>
      <w:r w:rsidRPr="00531C1C">
        <w:rPr>
          <w:rFonts w:ascii="Times New Roman" w:hAnsi="Times New Roman"/>
          <w:sz w:val="28"/>
          <w:szCs w:val="28"/>
        </w:rPr>
        <w:t>«</w:t>
      </w:r>
      <w:r w:rsidRPr="00531C1C">
        <w:rPr>
          <w:rFonts w:ascii="Times New Roman" w:hAnsi="Times New Roman" w:cs="Times New Roman"/>
          <w:sz w:val="28"/>
          <w:szCs w:val="28"/>
        </w:rPr>
        <w:t>Поряд</w:t>
      </w:r>
      <w:r w:rsidR="002477AC" w:rsidRPr="00531C1C">
        <w:rPr>
          <w:rFonts w:ascii="Times New Roman" w:hAnsi="Times New Roman" w:cs="Times New Roman"/>
          <w:sz w:val="28"/>
          <w:szCs w:val="28"/>
        </w:rPr>
        <w:t>о</w:t>
      </w:r>
      <w:r w:rsidRPr="00531C1C">
        <w:rPr>
          <w:rFonts w:ascii="Times New Roman" w:hAnsi="Times New Roman" w:cs="Times New Roman"/>
          <w:sz w:val="28"/>
          <w:szCs w:val="28"/>
        </w:rPr>
        <w:t>к предоставления в 2024 – 2025 годах из областного бюджета за счет средств федерального и областного бюджетов субсидии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w:t>
      </w:r>
    </w:p>
    <w:p w14:paraId="0DC1369A" w14:textId="77F78859" w:rsidR="009466D3" w:rsidRPr="00531C1C" w:rsidRDefault="009466D3" w:rsidP="009466D3">
      <w:pPr>
        <w:pStyle w:val="a7"/>
        <w:numPr>
          <w:ilvl w:val="0"/>
          <w:numId w:val="5"/>
        </w:numPr>
        <w:autoSpaceDE w:val="0"/>
        <w:autoSpaceDN w:val="0"/>
        <w:adjustRightInd w:val="0"/>
        <w:spacing w:after="0" w:line="240" w:lineRule="auto"/>
        <w:jc w:val="center"/>
        <w:rPr>
          <w:rFonts w:ascii="Times New Roman" w:hAnsi="Times New Roman" w:cs="Times New Roman"/>
          <w:sz w:val="28"/>
          <w:szCs w:val="28"/>
        </w:rPr>
      </w:pPr>
      <w:r w:rsidRPr="00531C1C">
        <w:rPr>
          <w:rFonts w:ascii="Times New Roman" w:hAnsi="Times New Roman" w:cs="Times New Roman"/>
          <w:sz w:val="28"/>
          <w:szCs w:val="28"/>
        </w:rPr>
        <w:t>Общие положения</w:t>
      </w:r>
    </w:p>
    <w:p w14:paraId="42024481" w14:textId="77777777" w:rsidR="009466D3" w:rsidRPr="00531C1C" w:rsidRDefault="009466D3" w:rsidP="009466D3">
      <w:pPr>
        <w:pStyle w:val="a7"/>
        <w:autoSpaceDE w:val="0"/>
        <w:autoSpaceDN w:val="0"/>
        <w:adjustRightInd w:val="0"/>
        <w:spacing w:after="0" w:line="240" w:lineRule="auto"/>
        <w:ind w:left="1113"/>
        <w:rPr>
          <w:rFonts w:ascii="Times New Roman" w:hAnsi="Times New Roman" w:cs="Times New Roman"/>
          <w:sz w:val="28"/>
          <w:szCs w:val="28"/>
        </w:rPr>
      </w:pPr>
    </w:p>
    <w:p w14:paraId="63CAF05B" w14:textId="4F096D03" w:rsidR="001E1DDD" w:rsidRPr="00531C1C" w:rsidRDefault="00AC4672" w:rsidP="009466D3">
      <w:pPr>
        <w:pStyle w:val="a7"/>
        <w:numPr>
          <w:ilvl w:val="0"/>
          <w:numId w:val="6"/>
        </w:numPr>
        <w:autoSpaceDE w:val="0"/>
        <w:autoSpaceDN w:val="0"/>
        <w:adjustRightInd w:val="0"/>
        <w:spacing w:after="0" w:line="240" w:lineRule="auto"/>
        <w:ind w:left="0" w:firstLine="708"/>
        <w:jc w:val="both"/>
        <w:rPr>
          <w:rFonts w:ascii="Times New Roman" w:hAnsi="Times New Roman" w:cs="Times New Roman"/>
          <w:sz w:val="28"/>
          <w:szCs w:val="28"/>
        </w:rPr>
      </w:pPr>
      <w:r w:rsidRPr="00531C1C">
        <w:rPr>
          <w:rFonts w:ascii="Times New Roman" w:hAnsi="Times New Roman" w:cs="Times New Roman"/>
          <w:sz w:val="28"/>
          <w:szCs w:val="28"/>
        </w:rPr>
        <w:t>Настоящий Порядок предоставления в 2024 – 2025 годах из областного бюджета за счет средств федерального и областного бюджетов субсидии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и (или) животноводства (далее - Порядок), определяет цели, условия и механизм предоставления в 2024 – 2025 годах из областного бюджета за счет средств федерального и областного бюджетов субсидии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и (или) животноводства (далее – субсидия)</w:t>
      </w:r>
      <w:r w:rsidR="001E1DDD" w:rsidRPr="00531C1C">
        <w:rPr>
          <w:rFonts w:ascii="Times New Roman" w:hAnsi="Times New Roman" w:cs="Times New Roman"/>
          <w:sz w:val="28"/>
          <w:szCs w:val="28"/>
        </w:rPr>
        <w:t>:</w:t>
      </w:r>
    </w:p>
    <w:p w14:paraId="4B1A1247" w14:textId="77777777" w:rsidR="001E1DDD" w:rsidRPr="00531C1C" w:rsidRDefault="001E1DDD" w:rsidP="001E1DDD">
      <w:pPr>
        <w:autoSpaceDE w:val="0"/>
        <w:autoSpaceDN w:val="0"/>
        <w:adjustRightInd w:val="0"/>
        <w:spacing w:after="0" w:line="240" w:lineRule="auto"/>
        <w:ind w:firstLine="708"/>
        <w:jc w:val="both"/>
        <w:rPr>
          <w:rFonts w:ascii="Times New Roman" w:hAnsi="Times New Roman" w:cs="Times New Roman"/>
          <w:sz w:val="28"/>
          <w:szCs w:val="28"/>
        </w:rPr>
      </w:pPr>
      <w:r w:rsidRPr="00531C1C">
        <w:rPr>
          <w:rFonts w:ascii="Times New Roman" w:hAnsi="Times New Roman" w:cs="Times New Roman"/>
          <w:sz w:val="28"/>
          <w:szCs w:val="28"/>
        </w:rPr>
        <w:t>а) в области растениеводства - на случай утраты (гибели) урожая сельскохозяйственных культур (зерновых, масличных, технических, кормовых, бахчевых культур, картофеля, овощей);</w:t>
      </w:r>
    </w:p>
    <w:p w14:paraId="64E9181A" w14:textId="20E6A379" w:rsidR="001E1DDD" w:rsidRPr="00531C1C" w:rsidRDefault="001E1DDD" w:rsidP="001E1DDD">
      <w:pPr>
        <w:autoSpaceDE w:val="0"/>
        <w:autoSpaceDN w:val="0"/>
        <w:adjustRightInd w:val="0"/>
        <w:spacing w:after="0" w:line="240" w:lineRule="auto"/>
        <w:ind w:firstLine="708"/>
        <w:jc w:val="both"/>
        <w:rPr>
          <w:rFonts w:ascii="Times New Roman" w:hAnsi="Times New Roman" w:cs="Times New Roman"/>
          <w:sz w:val="28"/>
          <w:szCs w:val="28"/>
        </w:rPr>
      </w:pPr>
      <w:r w:rsidRPr="00531C1C">
        <w:rPr>
          <w:rFonts w:ascii="Times New Roman" w:hAnsi="Times New Roman" w:cs="Times New Roman"/>
          <w:sz w:val="28"/>
          <w:szCs w:val="28"/>
        </w:rPr>
        <w:t xml:space="preserve">б) в области животноводства - на случай утраты (гибели) сельскохозяйственных животных (крупный рогатый скот (быки, коровы), мелкий рогатый скот (козы, овцы), свиньи, лошади, птица яйценоских пород </w:t>
      </w:r>
      <w:r w:rsidRPr="00531C1C">
        <w:rPr>
          <w:rFonts w:ascii="Times New Roman" w:hAnsi="Times New Roman" w:cs="Times New Roman"/>
          <w:sz w:val="28"/>
          <w:szCs w:val="28"/>
        </w:rPr>
        <w:lastRenderedPageBreak/>
        <w:t>и птица мясных пород (гуси, индейки, куры, перепелки, утки, цесарки), цыплята-бройлеры, семьи пчел).</w:t>
      </w:r>
    </w:p>
    <w:p w14:paraId="093B9995" w14:textId="74351ED7" w:rsidR="0098411C" w:rsidRPr="00531C1C" w:rsidRDefault="0098411C" w:rsidP="00AC4672">
      <w:pPr>
        <w:pStyle w:val="a7"/>
        <w:numPr>
          <w:ilvl w:val="0"/>
          <w:numId w:val="2"/>
        </w:numPr>
        <w:autoSpaceDE w:val="0"/>
        <w:autoSpaceDN w:val="0"/>
        <w:adjustRightInd w:val="0"/>
        <w:spacing w:after="0" w:line="240" w:lineRule="auto"/>
        <w:ind w:left="0" w:firstLine="705"/>
        <w:jc w:val="both"/>
        <w:rPr>
          <w:rFonts w:ascii="Times New Roman" w:hAnsi="Times New Roman" w:cs="Times New Roman"/>
          <w:sz w:val="28"/>
          <w:szCs w:val="28"/>
        </w:rPr>
      </w:pPr>
      <w:r w:rsidRPr="00531C1C">
        <w:rPr>
          <w:rFonts w:ascii="Times New Roman" w:hAnsi="Times New Roman" w:cs="Times New Roman"/>
          <w:sz w:val="28"/>
          <w:szCs w:val="28"/>
        </w:rPr>
        <w:t xml:space="preserve">Субсидия предоставляется в целях </w:t>
      </w:r>
      <w:r w:rsidRPr="00531C1C">
        <w:rPr>
          <w:rFonts w:ascii="Times New Roman" w:hAnsi="Times New Roman" w:cs="Times New Roman"/>
          <w:color w:val="000000" w:themeColor="text1"/>
          <w:sz w:val="28"/>
          <w:szCs w:val="28"/>
        </w:rPr>
        <w:t xml:space="preserve">реализации </w:t>
      </w:r>
      <w:hyperlink r:id="rId10" w:history="1">
        <w:r w:rsidRPr="00531C1C">
          <w:rPr>
            <w:rFonts w:ascii="Times New Roman" w:hAnsi="Times New Roman" w:cs="Times New Roman"/>
            <w:color w:val="000000" w:themeColor="text1"/>
            <w:sz w:val="28"/>
            <w:szCs w:val="28"/>
          </w:rPr>
          <w:t>мероприятия</w:t>
        </w:r>
      </w:hyperlink>
      <w:r w:rsidRPr="00531C1C">
        <w:rPr>
          <w:rFonts w:ascii="Times New Roman" w:hAnsi="Times New Roman" w:cs="Times New Roman"/>
          <w:color w:val="000000" w:themeColor="text1"/>
          <w:sz w:val="28"/>
          <w:szCs w:val="28"/>
        </w:rPr>
        <w:t xml:space="preserve"> «Возмещение части затрат сельскохозяйственных товаропроизводителей на уплату страховых премий, начисленных по договору сельскохозяйственного страхования в области растениеводства и (или) животноводства</w:t>
      </w:r>
      <w:r w:rsidRPr="00531C1C">
        <w:rPr>
          <w:rFonts w:ascii="Times New Roman" w:hAnsi="Times New Roman" w:cs="Times New Roman"/>
          <w:sz w:val="28"/>
          <w:szCs w:val="28"/>
        </w:rPr>
        <w:t>» государственной программы «Развитие сельского хозяйства и регулирование рынков сельскохозяйственной продукции, сырья, продовольствия в Еврейской автономной области» на 2024 - 2028 годы, утвержденной постановлением правительства Еврейской автономной области от 26.12.2023 № 596-пп «О государственной программе «Развитие сельского хозяйства и регулирование рынков сельскохозяйственной продукции, сырья, продовольствия в Еврейской автономной области» на 2024 - 2028 годы» (далее - государственная программа), с целью обеспечения продовольственной безопасности Еврейской автономной области (далее - область) по основным видам продукции сельского хозяйства, эффективного развития рынков сельскохозяйственной продукции, сырья и продовольствия.</w:t>
      </w:r>
    </w:p>
    <w:p w14:paraId="40A511F7" w14:textId="2E260526" w:rsidR="0098411C" w:rsidRPr="00531C1C" w:rsidRDefault="00AC4672" w:rsidP="00AC4672">
      <w:pPr>
        <w:pStyle w:val="a7"/>
        <w:numPr>
          <w:ilvl w:val="0"/>
          <w:numId w:val="2"/>
        </w:numPr>
        <w:autoSpaceDE w:val="0"/>
        <w:autoSpaceDN w:val="0"/>
        <w:adjustRightInd w:val="0"/>
        <w:spacing w:after="0" w:line="240" w:lineRule="auto"/>
        <w:ind w:left="0" w:firstLine="705"/>
        <w:jc w:val="both"/>
        <w:rPr>
          <w:rFonts w:ascii="Times New Roman" w:hAnsi="Times New Roman" w:cs="Times New Roman"/>
          <w:sz w:val="28"/>
          <w:szCs w:val="28"/>
        </w:rPr>
      </w:pPr>
      <w:r w:rsidRPr="00531C1C">
        <w:rPr>
          <w:rFonts w:ascii="Times New Roman" w:hAnsi="Times New Roman" w:cs="Times New Roman"/>
          <w:sz w:val="28"/>
          <w:szCs w:val="28"/>
        </w:rPr>
        <w:t>Результат предоставления субсидии – получателю субсидии возмещена часть затрат, указанных в пункте 1 настоящего Порядка.</w:t>
      </w:r>
    </w:p>
    <w:p w14:paraId="3AAA30A1" w14:textId="0950622F" w:rsidR="00AC4672" w:rsidRPr="00531C1C" w:rsidRDefault="00464518" w:rsidP="00AC4672">
      <w:pPr>
        <w:pStyle w:val="a7"/>
        <w:numPr>
          <w:ilvl w:val="0"/>
          <w:numId w:val="2"/>
        </w:numPr>
        <w:autoSpaceDE w:val="0"/>
        <w:autoSpaceDN w:val="0"/>
        <w:adjustRightInd w:val="0"/>
        <w:spacing w:after="0" w:line="240" w:lineRule="auto"/>
        <w:ind w:left="0" w:firstLine="705"/>
        <w:jc w:val="both"/>
        <w:rPr>
          <w:rFonts w:ascii="Times New Roman" w:hAnsi="Times New Roman" w:cs="Times New Roman"/>
          <w:sz w:val="28"/>
          <w:szCs w:val="28"/>
        </w:rPr>
      </w:pPr>
      <w:r w:rsidRPr="00531C1C">
        <w:rPr>
          <w:rFonts w:ascii="Times New Roman" w:hAnsi="Times New Roman"/>
          <w:sz w:val="28"/>
          <w:szCs w:val="28"/>
        </w:rPr>
        <w:t>Главным распорядителем бюджетных средств является департамент промышленности и сельского хозяйства правительства Еврейской автономной области (далее – департамент).</w:t>
      </w:r>
    </w:p>
    <w:p w14:paraId="1343CF95" w14:textId="77777777" w:rsidR="001E1DDD" w:rsidRPr="00531C1C" w:rsidRDefault="00D47846" w:rsidP="001E1DDD">
      <w:pPr>
        <w:pStyle w:val="a7"/>
        <w:numPr>
          <w:ilvl w:val="0"/>
          <w:numId w:val="2"/>
        </w:numPr>
        <w:autoSpaceDE w:val="0"/>
        <w:autoSpaceDN w:val="0"/>
        <w:adjustRightInd w:val="0"/>
        <w:spacing w:after="0" w:line="240" w:lineRule="auto"/>
        <w:ind w:left="0" w:firstLine="705"/>
        <w:jc w:val="both"/>
        <w:rPr>
          <w:rFonts w:ascii="Times New Roman" w:hAnsi="Times New Roman" w:cs="Times New Roman"/>
          <w:sz w:val="28"/>
          <w:szCs w:val="28"/>
        </w:rPr>
      </w:pPr>
      <w:r w:rsidRPr="00531C1C">
        <w:rPr>
          <w:rFonts w:ascii="Times New Roman" w:hAnsi="Times New Roman" w:cs="Times New Roman"/>
          <w:sz w:val="28"/>
          <w:szCs w:val="28"/>
        </w:rPr>
        <w:t>Субсидия предоставляется на возмещение части затрат сельскохозяйственных товаропроизводителей</w:t>
      </w:r>
      <w:r w:rsidR="001E1DDD" w:rsidRPr="00531C1C">
        <w:rPr>
          <w:rFonts w:ascii="Times New Roman" w:hAnsi="Times New Roman" w:cs="Times New Roman"/>
          <w:sz w:val="28"/>
          <w:szCs w:val="28"/>
        </w:rPr>
        <w:t>:</w:t>
      </w:r>
    </w:p>
    <w:p w14:paraId="7A2AB01E" w14:textId="77777777" w:rsidR="001E1DDD" w:rsidRPr="00531C1C" w:rsidRDefault="001E1DDD" w:rsidP="001E1DDD">
      <w:pPr>
        <w:autoSpaceDE w:val="0"/>
        <w:autoSpaceDN w:val="0"/>
        <w:adjustRightInd w:val="0"/>
        <w:spacing w:after="0" w:line="240" w:lineRule="auto"/>
        <w:ind w:firstLine="705"/>
        <w:jc w:val="both"/>
        <w:rPr>
          <w:rFonts w:ascii="Times New Roman" w:hAnsi="Times New Roman" w:cs="Times New Roman"/>
          <w:sz w:val="28"/>
          <w:szCs w:val="28"/>
        </w:rPr>
      </w:pPr>
      <w:r w:rsidRPr="00531C1C">
        <w:rPr>
          <w:rFonts w:ascii="Times New Roman" w:hAnsi="Times New Roman" w:cs="Times New Roman"/>
          <w:sz w:val="28"/>
          <w:szCs w:val="28"/>
        </w:rPr>
        <w:t>а) на уплату страховых премий по договорам сельскохозяйственного страхования в области растениеводства: наличие у сельскохозяйственного товаропроизводителя области посевных площадей на территории области, засеянных сельскохозяйственными культурами (зерновыми, масличными, техническими, кормовыми, бахчевыми культурами, картофелем, овощами);</w:t>
      </w:r>
    </w:p>
    <w:p w14:paraId="08DF2880" w14:textId="27D03915" w:rsidR="001E1DDD" w:rsidRPr="00531C1C" w:rsidRDefault="001E1DDD" w:rsidP="001E1DDD">
      <w:pPr>
        <w:autoSpaceDE w:val="0"/>
        <w:autoSpaceDN w:val="0"/>
        <w:adjustRightInd w:val="0"/>
        <w:spacing w:after="0" w:line="240" w:lineRule="auto"/>
        <w:ind w:firstLine="705"/>
        <w:jc w:val="both"/>
        <w:rPr>
          <w:rFonts w:ascii="Times New Roman" w:hAnsi="Times New Roman" w:cs="Times New Roman"/>
          <w:sz w:val="28"/>
          <w:szCs w:val="28"/>
        </w:rPr>
      </w:pPr>
      <w:r w:rsidRPr="00531C1C">
        <w:rPr>
          <w:rFonts w:ascii="Times New Roman" w:hAnsi="Times New Roman" w:cs="Times New Roman"/>
          <w:sz w:val="28"/>
          <w:szCs w:val="28"/>
        </w:rPr>
        <w:t>б) на уплату страховых премий по договорам сельскохозяйственного страхования в области животноводства: наличие у сельскохозяйственных товаропроизводителей области сельскохозяйственных животных (крупного рогатого скота (быков, коров), мелкого рогатого скота (коз, овец), свиней, лошадей, кроликов, птиц яйценоских пород и птиц мясных пород (гусей, индеек, кур, перепелок, уток, цесарок), цыплят-бройлеров, семей пчел).</w:t>
      </w:r>
    </w:p>
    <w:p w14:paraId="510B0973" w14:textId="77777777" w:rsidR="00782F56" w:rsidRPr="00531C1C" w:rsidRDefault="00782F56" w:rsidP="00782F5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31C1C">
        <w:rPr>
          <w:rFonts w:ascii="Times New Roman" w:hAnsi="Times New Roman" w:cs="Times New Roman"/>
          <w:color w:val="000000" w:themeColor="text1"/>
          <w:sz w:val="28"/>
          <w:szCs w:val="28"/>
        </w:rPr>
        <w:t xml:space="preserve">Размер субсидии, предоставляемой сельскохозяйственным товаропроизводителям, рассчитывается следующим образом: </w:t>
      </w:r>
    </w:p>
    <w:p w14:paraId="5265E5A7" w14:textId="77777777" w:rsidR="00782F56" w:rsidRPr="00531C1C" w:rsidRDefault="00782F56" w:rsidP="00782F56">
      <w:pPr>
        <w:autoSpaceDE w:val="0"/>
        <w:autoSpaceDN w:val="0"/>
        <w:adjustRightInd w:val="0"/>
        <w:spacing w:after="0" w:line="240" w:lineRule="auto"/>
        <w:ind w:firstLine="540"/>
        <w:jc w:val="both"/>
        <w:rPr>
          <w:rFonts w:ascii="Times New Roman" w:hAnsi="Times New Roman" w:cs="Times New Roman"/>
          <w:sz w:val="28"/>
          <w:szCs w:val="28"/>
        </w:rPr>
      </w:pPr>
      <w:r w:rsidRPr="00531C1C">
        <w:rPr>
          <w:rFonts w:ascii="Times New Roman" w:hAnsi="Times New Roman" w:cs="Times New Roman"/>
          <w:color w:val="000000" w:themeColor="text1"/>
          <w:sz w:val="28"/>
          <w:szCs w:val="28"/>
        </w:rPr>
        <w:t xml:space="preserve">Для объектов сельскохозяйственного страхования, указанных в </w:t>
      </w:r>
      <w:hyperlink r:id="rId11" w:history="1">
        <w:r w:rsidRPr="00531C1C">
          <w:rPr>
            <w:rFonts w:ascii="Times New Roman" w:hAnsi="Times New Roman" w:cs="Times New Roman"/>
            <w:color w:val="000000" w:themeColor="text1"/>
            <w:sz w:val="28"/>
            <w:szCs w:val="28"/>
          </w:rPr>
          <w:t>подпунктах «а</w:t>
        </w:r>
      </w:hyperlink>
      <w:r w:rsidRPr="00531C1C">
        <w:rPr>
          <w:rFonts w:ascii="Times New Roman" w:hAnsi="Times New Roman" w:cs="Times New Roman"/>
          <w:color w:val="000000" w:themeColor="text1"/>
          <w:sz w:val="28"/>
          <w:szCs w:val="28"/>
        </w:rPr>
        <w:t xml:space="preserve">», </w:t>
      </w:r>
      <w:hyperlink r:id="rId12" w:history="1">
        <w:r w:rsidRPr="00531C1C">
          <w:rPr>
            <w:rFonts w:ascii="Times New Roman" w:hAnsi="Times New Roman" w:cs="Times New Roman"/>
            <w:color w:val="000000" w:themeColor="text1"/>
            <w:sz w:val="28"/>
            <w:szCs w:val="28"/>
          </w:rPr>
          <w:t>«б» пункта 1</w:t>
        </w:r>
      </w:hyperlink>
      <w:r w:rsidRPr="00531C1C">
        <w:rPr>
          <w:rFonts w:ascii="Times New Roman" w:hAnsi="Times New Roman" w:cs="Times New Roman"/>
          <w:color w:val="000000" w:themeColor="text1"/>
          <w:sz w:val="28"/>
          <w:szCs w:val="28"/>
        </w:rPr>
        <w:t xml:space="preserve"> настоящего</w:t>
      </w:r>
      <w:r w:rsidRPr="00531C1C">
        <w:rPr>
          <w:rFonts w:ascii="Times New Roman" w:hAnsi="Times New Roman" w:cs="Times New Roman"/>
          <w:sz w:val="28"/>
          <w:szCs w:val="28"/>
        </w:rPr>
        <w:t xml:space="preserve"> Порядка, размер субсидии равен: </w:t>
      </w:r>
    </w:p>
    <w:p w14:paraId="4320EE8D" w14:textId="77777777" w:rsidR="00782F56" w:rsidRPr="00531C1C" w:rsidRDefault="00782F56" w:rsidP="00782F56">
      <w:pPr>
        <w:autoSpaceDE w:val="0"/>
        <w:autoSpaceDN w:val="0"/>
        <w:adjustRightInd w:val="0"/>
        <w:spacing w:after="0" w:line="240" w:lineRule="auto"/>
        <w:ind w:firstLine="540"/>
        <w:jc w:val="both"/>
        <w:rPr>
          <w:rFonts w:ascii="Times New Roman" w:hAnsi="Times New Roman" w:cs="Times New Roman"/>
          <w:sz w:val="28"/>
          <w:szCs w:val="28"/>
        </w:rPr>
      </w:pPr>
      <w:r w:rsidRPr="00531C1C">
        <w:rPr>
          <w:rFonts w:ascii="Times New Roman" w:hAnsi="Times New Roman" w:cs="Times New Roman"/>
          <w:sz w:val="28"/>
          <w:szCs w:val="28"/>
        </w:rPr>
        <w:t xml:space="preserve">- в случае, если страховой тариф, указанный в договоре сельскохозяйственного страхования,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 размер субсидии </w:t>
      </w:r>
      <w:r w:rsidRPr="00531C1C">
        <w:rPr>
          <w:rFonts w:ascii="Times New Roman" w:hAnsi="Times New Roman" w:cs="Times New Roman"/>
          <w:sz w:val="28"/>
          <w:szCs w:val="28"/>
        </w:rPr>
        <w:lastRenderedPageBreak/>
        <w:t xml:space="preserve">равен пятидесяти процентам от страховой премии, начисленной по такому договору сельскохозяйственного страхования; </w:t>
      </w:r>
    </w:p>
    <w:p w14:paraId="2891A58A" w14:textId="77777777" w:rsidR="00782F56" w:rsidRPr="00531C1C" w:rsidRDefault="00782F56" w:rsidP="00782F56">
      <w:pPr>
        <w:autoSpaceDE w:val="0"/>
        <w:autoSpaceDN w:val="0"/>
        <w:adjustRightInd w:val="0"/>
        <w:spacing w:after="0" w:line="240" w:lineRule="auto"/>
        <w:ind w:firstLine="540"/>
        <w:jc w:val="both"/>
        <w:rPr>
          <w:rFonts w:ascii="Times New Roman" w:hAnsi="Times New Roman" w:cs="Times New Roman"/>
          <w:sz w:val="28"/>
          <w:szCs w:val="28"/>
        </w:rPr>
      </w:pPr>
      <w:r w:rsidRPr="00531C1C">
        <w:rPr>
          <w:rFonts w:ascii="Times New Roman" w:hAnsi="Times New Roman" w:cs="Times New Roman"/>
          <w:sz w:val="28"/>
          <w:szCs w:val="28"/>
        </w:rPr>
        <w:t xml:space="preserve">- в случае, если страховой тариф, указанный в договоре сельскохозяйственного страхования, превышает предельный размер ставки для расчета размера субсидии по данному объекту сельскохозяйственного страхования и соответствующему событию, размер субсидии равен пятидесяти процентам от суммы, рассчитанной как произведение страховой суммы, указанной в таком договоре сельскохозяйственного страхования, и предельного размера ставки для расчета размера субсидии по данному объекту сельскохозяйственного страхования и соответствующему событию. </w:t>
      </w:r>
    </w:p>
    <w:p w14:paraId="5178130B" w14:textId="58ACF2FD" w:rsidR="00782F56" w:rsidRPr="00531C1C" w:rsidRDefault="00782F56" w:rsidP="00A44964">
      <w:pPr>
        <w:autoSpaceDE w:val="0"/>
        <w:autoSpaceDN w:val="0"/>
        <w:adjustRightInd w:val="0"/>
        <w:spacing w:after="0" w:line="240" w:lineRule="auto"/>
        <w:ind w:firstLine="567"/>
        <w:jc w:val="both"/>
        <w:rPr>
          <w:rFonts w:ascii="Times New Roman" w:hAnsi="Times New Roman" w:cs="Times New Roman"/>
          <w:sz w:val="28"/>
          <w:szCs w:val="28"/>
        </w:rPr>
      </w:pPr>
      <w:r w:rsidRPr="00531C1C">
        <w:rPr>
          <w:rFonts w:ascii="Times New Roman" w:hAnsi="Times New Roman" w:cs="Times New Roman"/>
          <w:color w:val="000000" w:themeColor="text1"/>
          <w:sz w:val="28"/>
          <w:szCs w:val="28"/>
        </w:rPr>
        <w:t xml:space="preserve">Для объектов сельскохозяйственного страхования, указанных в </w:t>
      </w:r>
      <w:hyperlink r:id="rId13" w:history="1">
        <w:r w:rsidRPr="00531C1C">
          <w:rPr>
            <w:rFonts w:ascii="Times New Roman" w:hAnsi="Times New Roman" w:cs="Times New Roman"/>
            <w:color w:val="000000" w:themeColor="text1"/>
            <w:sz w:val="28"/>
            <w:szCs w:val="28"/>
          </w:rPr>
          <w:t xml:space="preserve">подпункте </w:t>
        </w:r>
        <w:r w:rsidR="008A74A3" w:rsidRPr="00531C1C">
          <w:rPr>
            <w:rFonts w:ascii="Times New Roman" w:hAnsi="Times New Roman" w:cs="Times New Roman"/>
            <w:color w:val="000000" w:themeColor="text1"/>
            <w:sz w:val="28"/>
            <w:szCs w:val="28"/>
          </w:rPr>
          <w:t>«</w:t>
        </w:r>
        <w:r w:rsidRPr="00531C1C">
          <w:rPr>
            <w:rFonts w:ascii="Times New Roman" w:hAnsi="Times New Roman" w:cs="Times New Roman"/>
            <w:color w:val="000000" w:themeColor="text1"/>
            <w:sz w:val="28"/>
            <w:szCs w:val="28"/>
          </w:rPr>
          <w:t>а</w:t>
        </w:r>
        <w:r w:rsidR="008A74A3" w:rsidRPr="00531C1C">
          <w:rPr>
            <w:rFonts w:ascii="Times New Roman" w:hAnsi="Times New Roman" w:cs="Times New Roman"/>
            <w:color w:val="000000" w:themeColor="text1"/>
            <w:sz w:val="28"/>
            <w:szCs w:val="28"/>
          </w:rPr>
          <w:t>»</w:t>
        </w:r>
        <w:r w:rsidRPr="00531C1C">
          <w:rPr>
            <w:rFonts w:ascii="Times New Roman" w:hAnsi="Times New Roman" w:cs="Times New Roman"/>
            <w:color w:val="000000" w:themeColor="text1"/>
            <w:sz w:val="28"/>
            <w:szCs w:val="28"/>
          </w:rPr>
          <w:t xml:space="preserve"> пункта 1</w:t>
        </w:r>
      </w:hyperlink>
      <w:r w:rsidRPr="00531C1C">
        <w:rPr>
          <w:rFonts w:ascii="Times New Roman" w:hAnsi="Times New Roman" w:cs="Times New Roman"/>
          <w:sz w:val="28"/>
          <w:szCs w:val="28"/>
        </w:rPr>
        <w:t xml:space="preserve"> настоящего Порядка, в результате наступления чрезвычайной ситуации природного характера размер субсидии равен: </w:t>
      </w:r>
    </w:p>
    <w:p w14:paraId="2CC9D31C" w14:textId="77777777" w:rsidR="00782F56" w:rsidRPr="00531C1C" w:rsidRDefault="00782F56" w:rsidP="00782F56">
      <w:pPr>
        <w:autoSpaceDE w:val="0"/>
        <w:autoSpaceDN w:val="0"/>
        <w:adjustRightInd w:val="0"/>
        <w:spacing w:after="0" w:line="240" w:lineRule="auto"/>
        <w:ind w:firstLine="540"/>
        <w:jc w:val="both"/>
        <w:rPr>
          <w:rFonts w:ascii="Times New Roman" w:hAnsi="Times New Roman" w:cs="Times New Roman"/>
          <w:sz w:val="28"/>
          <w:szCs w:val="28"/>
        </w:rPr>
      </w:pPr>
      <w:r w:rsidRPr="00531C1C">
        <w:rPr>
          <w:rFonts w:ascii="Times New Roman" w:hAnsi="Times New Roman" w:cs="Times New Roman"/>
          <w:sz w:val="28"/>
          <w:szCs w:val="28"/>
        </w:rPr>
        <w:t xml:space="preserve">-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 </w:t>
      </w:r>
    </w:p>
    <w:p w14:paraId="07E3AC35" w14:textId="77777777" w:rsidR="00782F56" w:rsidRPr="00531C1C" w:rsidRDefault="00782F56" w:rsidP="00782F56">
      <w:pPr>
        <w:autoSpaceDE w:val="0"/>
        <w:autoSpaceDN w:val="0"/>
        <w:adjustRightInd w:val="0"/>
        <w:spacing w:after="0" w:line="240" w:lineRule="auto"/>
        <w:ind w:firstLine="540"/>
        <w:jc w:val="both"/>
        <w:rPr>
          <w:rFonts w:ascii="Times New Roman" w:hAnsi="Times New Roman" w:cs="Times New Roman"/>
          <w:sz w:val="28"/>
          <w:szCs w:val="28"/>
        </w:rPr>
      </w:pPr>
      <w:r w:rsidRPr="00531C1C">
        <w:rPr>
          <w:rFonts w:ascii="Times New Roman" w:hAnsi="Times New Roman" w:cs="Times New Roman"/>
          <w:sz w:val="28"/>
          <w:szCs w:val="28"/>
        </w:rPr>
        <w:t>с 1 июля 2023 года - семидесяти процентам от страховой премии, начисленной по договору сельскохозяйственного страхования;</w:t>
      </w:r>
    </w:p>
    <w:p w14:paraId="2D471655" w14:textId="77777777" w:rsidR="00782F56" w:rsidRPr="00531C1C" w:rsidRDefault="00782F56" w:rsidP="00782F56">
      <w:pPr>
        <w:autoSpaceDE w:val="0"/>
        <w:autoSpaceDN w:val="0"/>
        <w:adjustRightInd w:val="0"/>
        <w:spacing w:after="0" w:line="240" w:lineRule="auto"/>
        <w:ind w:firstLine="540"/>
        <w:jc w:val="both"/>
        <w:rPr>
          <w:rFonts w:ascii="Times New Roman" w:hAnsi="Times New Roman" w:cs="Times New Roman"/>
          <w:sz w:val="28"/>
          <w:szCs w:val="28"/>
        </w:rPr>
      </w:pPr>
      <w:r w:rsidRPr="00531C1C">
        <w:rPr>
          <w:rFonts w:ascii="Times New Roman" w:hAnsi="Times New Roman" w:cs="Times New Roman"/>
          <w:sz w:val="28"/>
          <w:szCs w:val="28"/>
        </w:rPr>
        <w:t>с 1 июля 2024 года - шестидесяти процентам от страховой премии, начисленной по договору сельскохозяйственного страхования;</w:t>
      </w:r>
    </w:p>
    <w:p w14:paraId="6B956192" w14:textId="77777777" w:rsidR="00782F56" w:rsidRPr="00531C1C" w:rsidRDefault="00782F56" w:rsidP="00782F56">
      <w:pPr>
        <w:autoSpaceDE w:val="0"/>
        <w:autoSpaceDN w:val="0"/>
        <w:adjustRightInd w:val="0"/>
        <w:spacing w:after="0" w:line="240" w:lineRule="auto"/>
        <w:ind w:firstLine="540"/>
        <w:jc w:val="both"/>
        <w:rPr>
          <w:rFonts w:ascii="Times New Roman" w:hAnsi="Times New Roman" w:cs="Times New Roman"/>
          <w:sz w:val="28"/>
          <w:szCs w:val="28"/>
        </w:rPr>
      </w:pPr>
      <w:r w:rsidRPr="00531C1C">
        <w:rPr>
          <w:rFonts w:ascii="Times New Roman" w:hAnsi="Times New Roman" w:cs="Times New Roman"/>
          <w:sz w:val="28"/>
          <w:szCs w:val="28"/>
        </w:rPr>
        <w:t xml:space="preserve">с 1 июля 2025 года - пятидесяти процентам от страховой премии, начисленной по договору сельскохозяйственного страхования; </w:t>
      </w:r>
    </w:p>
    <w:p w14:paraId="575BECD9" w14:textId="77777777" w:rsidR="00782F56" w:rsidRPr="00531C1C" w:rsidRDefault="00782F56" w:rsidP="00782F56">
      <w:pPr>
        <w:autoSpaceDE w:val="0"/>
        <w:autoSpaceDN w:val="0"/>
        <w:adjustRightInd w:val="0"/>
        <w:spacing w:after="0" w:line="240" w:lineRule="auto"/>
        <w:ind w:firstLine="540"/>
        <w:jc w:val="both"/>
        <w:rPr>
          <w:rFonts w:ascii="Times New Roman" w:hAnsi="Times New Roman" w:cs="Times New Roman"/>
          <w:sz w:val="28"/>
          <w:szCs w:val="28"/>
        </w:rPr>
      </w:pPr>
      <w:r w:rsidRPr="00531C1C">
        <w:rPr>
          <w:rFonts w:ascii="Times New Roman" w:hAnsi="Times New Roman" w:cs="Times New Roman"/>
          <w:sz w:val="28"/>
          <w:szCs w:val="28"/>
        </w:rPr>
        <w:t>- в случае, если страховой тариф, указанный в договоре сельскохозяйственного страхования, превышает предельный размер ставки для расчета размера субсидии по такому объекту сельскохозяйственного страхования и событию:</w:t>
      </w:r>
    </w:p>
    <w:p w14:paraId="04C66D2B" w14:textId="77777777" w:rsidR="00782F56" w:rsidRPr="00531C1C" w:rsidRDefault="00782F56" w:rsidP="00782F56">
      <w:pPr>
        <w:autoSpaceDE w:val="0"/>
        <w:autoSpaceDN w:val="0"/>
        <w:adjustRightInd w:val="0"/>
        <w:spacing w:after="0" w:line="240" w:lineRule="auto"/>
        <w:ind w:firstLine="540"/>
        <w:jc w:val="both"/>
        <w:rPr>
          <w:rFonts w:ascii="Times New Roman" w:hAnsi="Times New Roman" w:cs="Times New Roman"/>
          <w:sz w:val="28"/>
          <w:szCs w:val="28"/>
        </w:rPr>
      </w:pPr>
      <w:r w:rsidRPr="00531C1C">
        <w:rPr>
          <w:rFonts w:ascii="Times New Roman" w:hAnsi="Times New Roman" w:cs="Times New Roman"/>
          <w:sz w:val="28"/>
          <w:szCs w:val="28"/>
        </w:rPr>
        <w:t xml:space="preserve">с 1 июля 2023 года - семидесяти процентам от суммы, рассчитанной как произведение страховой суммы, указанной в договоре сельскохозяйственного страхования, и предельного размера ставки для расчета размера субсидии по такому объекту сельскохозяйственного страхования и событию; </w:t>
      </w:r>
    </w:p>
    <w:p w14:paraId="6E28B2C0" w14:textId="77777777" w:rsidR="00782F56" w:rsidRPr="00531C1C" w:rsidRDefault="00782F56" w:rsidP="00782F56">
      <w:pPr>
        <w:autoSpaceDE w:val="0"/>
        <w:autoSpaceDN w:val="0"/>
        <w:adjustRightInd w:val="0"/>
        <w:spacing w:after="0" w:line="240" w:lineRule="auto"/>
        <w:ind w:firstLine="540"/>
        <w:jc w:val="both"/>
        <w:rPr>
          <w:rFonts w:ascii="Times New Roman" w:hAnsi="Times New Roman" w:cs="Times New Roman"/>
          <w:sz w:val="28"/>
          <w:szCs w:val="28"/>
        </w:rPr>
      </w:pPr>
      <w:r w:rsidRPr="00531C1C">
        <w:rPr>
          <w:rFonts w:ascii="Times New Roman" w:hAnsi="Times New Roman" w:cs="Times New Roman"/>
          <w:sz w:val="28"/>
          <w:szCs w:val="28"/>
        </w:rPr>
        <w:t xml:space="preserve">с 1 июля 2024 года - шестидесяти процентам от суммы, рассчитанной как произведение страховой суммы, указанной в договоре сельскохозяйственного страхования, и предельного размера ставки для расчета размера субсидии по таким объекту сельскохозяйственного страхования и событию; </w:t>
      </w:r>
    </w:p>
    <w:p w14:paraId="669CDB44" w14:textId="77777777" w:rsidR="00782F56" w:rsidRPr="00531C1C" w:rsidRDefault="00782F56" w:rsidP="00782F56">
      <w:pPr>
        <w:autoSpaceDE w:val="0"/>
        <w:autoSpaceDN w:val="0"/>
        <w:adjustRightInd w:val="0"/>
        <w:spacing w:after="0" w:line="240" w:lineRule="auto"/>
        <w:ind w:firstLine="540"/>
        <w:jc w:val="both"/>
        <w:rPr>
          <w:rFonts w:ascii="Times New Roman" w:hAnsi="Times New Roman" w:cs="Times New Roman"/>
          <w:sz w:val="28"/>
          <w:szCs w:val="28"/>
        </w:rPr>
      </w:pPr>
      <w:r w:rsidRPr="00531C1C">
        <w:rPr>
          <w:rFonts w:ascii="Times New Roman" w:hAnsi="Times New Roman" w:cs="Times New Roman"/>
          <w:sz w:val="28"/>
          <w:szCs w:val="28"/>
        </w:rPr>
        <w:t xml:space="preserve">с 1 июля 2025 года - пятидесяти процентам от суммы, рассчитанной как произведение страховой суммы, указанной в договоре сельскохозяйственного страхования, и предельного размера ставки для расчета размера субсидии по такому объекту сельскохозяйственного страхования и событию. </w:t>
      </w:r>
    </w:p>
    <w:p w14:paraId="0AAD6831" w14:textId="6B062A97" w:rsidR="00782F56" w:rsidRPr="00531C1C" w:rsidRDefault="00782F56" w:rsidP="00A44964">
      <w:pPr>
        <w:autoSpaceDE w:val="0"/>
        <w:autoSpaceDN w:val="0"/>
        <w:adjustRightInd w:val="0"/>
        <w:spacing w:after="0" w:line="240" w:lineRule="auto"/>
        <w:ind w:firstLine="567"/>
        <w:jc w:val="both"/>
        <w:rPr>
          <w:rFonts w:ascii="Times New Roman" w:hAnsi="Times New Roman" w:cs="Times New Roman"/>
          <w:sz w:val="28"/>
          <w:szCs w:val="28"/>
        </w:rPr>
      </w:pPr>
      <w:r w:rsidRPr="00531C1C">
        <w:rPr>
          <w:rFonts w:ascii="Times New Roman" w:hAnsi="Times New Roman" w:cs="Times New Roman"/>
          <w:sz w:val="28"/>
          <w:szCs w:val="28"/>
        </w:rPr>
        <w:lastRenderedPageBreak/>
        <w:t>Размер субсидии по договору сельскохозяйственного страхования равен сумме величин, определенных в отношении всех объектов сельскохозяйственного страхования.</w:t>
      </w:r>
    </w:p>
    <w:p w14:paraId="2D68A89D" w14:textId="367EEF24" w:rsidR="00A44964" w:rsidRPr="00531C1C" w:rsidRDefault="00A44964" w:rsidP="00A44964">
      <w:pPr>
        <w:pStyle w:val="a7"/>
        <w:numPr>
          <w:ilvl w:val="0"/>
          <w:numId w:val="2"/>
        </w:numPr>
        <w:autoSpaceDE w:val="0"/>
        <w:autoSpaceDN w:val="0"/>
        <w:adjustRightInd w:val="0"/>
        <w:spacing w:after="0" w:line="240" w:lineRule="auto"/>
        <w:ind w:left="0" w:firstLine="705"/>
        <w:jc w:val="both"/>
        <w:rPr>
          <w:rFonts w:ascii="Times New Roman" w:hAnsi="Times New Roman" w:cs="Times New Roman"/>
          <w:sz w:val="28"/>
          <w:szCs w:val="28"/>
        </w:rPr>
      </w:pPr>
      <w:r w:rsidRPr="00531C1C">
        <w:rPr>
          <w:rFonts w:ascii="Times New Roman" w:hAnsi="Times New Roman" w:cs="Times New Roman"/>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w:t>
      </w:r>
      <w:r w:rsidRPr="00531C1C">
        <w:rPr>
          <w:rFonts w:ascii="Times New Roman" w:hAnsi="Times New Roman"/>
          <w:sz w:val="28"/>
          <w:szCs w:val="28"/>
        </w:rPr>
        <w:t>в порядке, установленном Министерством финансов Российской Федерации.</w:t>
      </w:r>
    </w:p>
    <w:p w14:paraId="0D91709A" w14:textId="77777777" w:rsidR="000A4108" w:rsidRPr="00531C1C" w:rsidRDefault="00A44964" w:rsidP="00A44964">
      <w:pPr>
        <w:pStyle w:val="a7"/>
        <w:numPr>
          <w:ilvl w:val="0"/>
          <w:numId w:val="2"/>
        </w:numPr>
        <w:autoSpaceDE w:val="0"/>
        <w:autoSpaceDN w:val="0"/>
        <w:adjustRightInd w:val="0"/>
        <w:spacing w:after="0" w:line="240" w:lineRule="auto"/>
        <w:ind w:left="0" w:firstLine="705"/>
        <w:jc w:val="both"/>
        <w:rPr>
          <w:rFonts w:ascii="Times New Roman" w:hAnsi="Times New Roman" w:cs="Times New Roman"/>
          <w:sz w:val="28"/>
          <w:szCs w:val="28"/>
        </w:rPr>
      </w:pPr>
      <w:r w:rsidRPr="00531C1C">
        <w:rPr>
          <w:rFonts w:ascii="Times New Roman" w:hAnsi="Times New Roman"/>
          <w:sz w:val="28"/>
          <w:szCs w:val="28"/>
        </w:rPr>
        <w:t>Предоставление субсидии осуществляется посредством отбора способом запроса предложений.</w:t>
      </w:r>
      <w:r w:rsidR="000A4108" w:rsidRPr="00531C1C">
        <w:rPr>
          <w:rFonts w:ascii="Times New Roman" w:hAnsi="Times New Roman"/>
          <w:sz w:val="28"/>
          <w:szCs w:val="28"/>
        </w:rPr>
        <w:t xml:space="preserve"> </w:t>
      </w:r>
    </w:p>
    <w:p w14:paraId="5DF1855F" w14:textId="2C6A8588" w:rsidR="00A44964" w:rsidRPr="00531C1C" w:rsidRDefault="00A44964" w:rsidP="000A4108">
      <w:pPr>
        <w:autoSpaceDE w:val="0"/>
        <w:autoSpaceDN w:val="0"/>
        <w:adjustRightInd w:val="0"/>
        <w:spacing w:after="0" w:line="240" w:lineRule="auto"/>
        <w:ind w:firstLine="705"/>
        <w:jc w:val="both"/>
        <w:rPr>
          <w:rFonts w:ascii="Times New Roman" w:hAnsi="Times New Roman"/>
          <w:sz w:val="28"/>
          <w:szCs w:val="28"/>
        </w:rPr>
      </w:pPr>
      <w:r w:rsidRPr="00531C1C">
        <w:rPr>
          <w:rFonts w:ascii="Times New Roman" w:hAnsi="Times New Roman"/>
          <w:sz w:val="28"/>
          <w:szCs w:val="28"/>
        </w:rPr>
        <w:t>Отбор получателей субсидии на предоставление субсидии осуществляется департаментом в течение</w:t>
      </w:r>
      <w:r w:rsidR="000A4108" w:rsidRPr="00531C1C">
        <w:rPr>
          <w:rFonts w:ascii="Times New Roman" w:hAnsi="Times New Roman"/>
          <w:sz w:val="28"/>
          <w:szCs w:val="28"/>
        </w:rPr>
        <w:t xml:space="preserve"> текущего</w:t>
      </w:r>
      <w:r w:rsidRPr="00531C1C">
        <w:rPr>
          <w:rFonts w:ascii="Times New Roman" w:hAnsi="Times New Roman"/>
          <w:sz w:val="28"/>
          <w:szCs w:val="28"/>
        </w:rPr>
        <w:t xml:space="preserve"> финансового</w:t>
      </w:r>
      <w:r w:rsidR="000A4108" w:rsidRPr="00531C1C">
        <w:rPr>
          <w:rFonts w:ascii="Times New Roman" w:hAnsi="Times New Roman"/>
          <w:sz w:val="28"/>
          <w:szCs w:val="28"/>
        </w:rPr>
        <w:t xml:space="preserve"> года</w:t>
      </w:r>
      <w:r w:rsidRPr="00531C1C">
        <w:rPr>
          <w:rFonts w:ascii="Times New Roman" w:hAnsi="Times New Roman"/>
          <w:sz w:val="28"/>
          <w:szCs w:val="28"/>
        </w:rPr>
        <w:t xml:space="preserve"> на основании заявок исходя из соответствия получателей субсидии критериям отбора и очередности поступления заявок.</w:t>
      </w:r>
    </w:p>
    <w:p w14:paraId="232FEDC7" w14:textId="4D4195BC" w:rsidR="003E5E2C" w:rsidRPr="00531C1C" w:rsidRDefault="003E5E2C" w:rsidP="003E5E2C">
      <w:pPr>
        <w:pStyle w:val="a7"/>
        <w:numPr>
          <w:ilvl w:val="0"/>
          <w:numId w:val="2"/>
        </w:numPr>
        <w:tabs>
          <w:tab w:val="left" w:pos="709"/>
        </w:tabs>
        <w:autoSpaceDE w:val="0"/>
        <w:autoSpaceDN w:val="0"/>
        <w:adjustRightInd w:val="0"/>
        <w:spacing w:after="0" w:line="240" w:lineRule="auto"/>
        <w:ind w:left="0" w:firstLine="705"/>
        <w:jc w:val="both"/>
        <w:rPr>
          <w:rFonts w:ascii="Times New Roman" w:hAnsi="Times New Roman" w:cs="Times New Roman"/>
          <w:sz w:val="28"/>
          <w:szCs w:val="28"/>
        </w:rPr>
      </w:pPr>
      <w:r w:rsidRPr="00531C1C">
        <w:rPr>
          <w:rFonts w:ascii="Times New Roman" w:hAnsi="Times New Roman" w:cs="Times New Roman"/>
          <w:sz w:val="28"/>
          <w:szCs w:val="28"/>
        </w:rPr>
        <w:t>Критериями отбора является наличие заключенного договора сельскохозяйственного страхования в области растениеводств и (или) в области животноводства.</w:t>
      </w:r>
    </w:p>
    <w:p w14:paraId="2905ED14" w14:textId="77777777" w:rsidR="009466D3" w:rsidRPr="00531C1C" w:rsidRDefault="009466D3" w:rsidP="009466D3">
      <w:pPr>
        <w:tabs>
          <w:tab w:val="left" w:pos="709"/>
        </w:tabs>
        <w:autoSpaceDE w:val="0"/>
        <w:autoSpaceDN w:val="0"/>
        <w:adjustRightInd w:val="0"/>
        <w:spacing w:after="0" w:line="240" w:lineRule="auto"/>
        <w:jc w:val="both"/>
        <w:rPr>
          <w:rFonts w:ascii="Times New Roman" w:hAnsi="Times New Roman" w:cs="Times New Roman"/>
          <w:sz w:val="28"/>
          <w:szCs w:val="28"/>
        </w:rPr>
      </w:pPr>
    </w:p>
    <w:p w14:paraId="321BEDD2" w14:textId="43F5D8ED" w:rsidR="009466D3" w:rsidRPr="00531C1C" w:rsidRDefault="009466D3" w:rsidP="009466D3">
      <w:pPr>
        <w:pStyle w:val="a7"/>
        <w:numPr>
          <w:ilvl w:val="0"/>
          <w:numId w:val="6"/>
        </w:numPr>
        <w:tabs>
          <w:tab w:val="left" w:pos="709"/>
        </w:tabs>
        <w:autoSpaceDE w:val="0"/>
        <w:autoSpaceDN w:val="0"/>
        <w:adjustRightInd w:val="0"/>
        <w:spacing w:after="0" w:line="240" w:lineRule="auto"/>
        <w:jc w:val="center"/>
        <w:rPr>
          <w:rFonts w:ascii="Times New Roman" w:hAnsi="Times New Roman" w:cs="Times New Roman"/>
          <w:sz w:val="28"/>
          <w:szCs w:val="28"/>
        </w:rPr>
      </w:pPr>
      <w:r w:rsidRPr="00531C1C">
        <w:rPr>
          <w:rFonts w:ascii="Times New Roman" w:hAnsi="Times New Roman" w:cs="Times New Roman"/>
          <w:sz w:val="28"/>
          <w:szCs w:val="28"/>
        </w:rPr>
        <w:t>Требования к получателю</w:t>
      </w:r>
    </w:p>
    <w:p w14:paraId="2CD8B7D4" w14:textId="77777777" w:rsidR="009466D3" w:rsidRPr="00531C1C" w:rsidRDefault="009466D3" w:rsidP="009466D3">
      <w:pPr>
        <w:tabs>
          <w:tab w:val="left" w:pos="709"/>
        </w:tabs>
        <w:autoSpaceDE w:val="0"/>
        <w:autoSpaceDN w:val="0"/>
        <w:adjustRightInd w:val="0"/>
        <w:spacing w:after="0" w:line="240" w:lineRule="auto"/>
        <w:rPr>
          <w:rFonts w:ascii="Times New Roman" w:hAnsi="Times New Roman" w:cs="Times New Roman"/>
          <w:sz w:val="28"/>
          <w:szCs w:val="28"/>
        </w:rPr>
      </w:pPr>
    </w:p>
    <w:p w14:paraId="78DA693B" w14:textId="3DA89781" w:rsidR="009466D3" w:rsidRPr="00531C1C" w:rsidRDefault="009466D3" w:rsidP="00656A1F">
      <w:pPr>
        <w:pStyle w:val="a7"/>
        <w:numPr>
          <w:ilvl w:val="0"/>
          <w:numId w:val="2"/>
        </w:numPr>
        <w:autoSpaceDE w:val="0"/>
        <w:autoSpaceDN w:val="0"/>
        <w:adjustRightInd w:val="0"/>
        <w:spacing w:after="0" w:line="240" w:lineRule="auto"/>
        <w:ind w:left="0" w:firstLine="705"/>
        <w:jc w:val="both"/>
        <w:rPr>
          <w:rFonts w:ascii="Times New Roman" w:hAnsi="Times New Roman"/>
          <w:sz w:val="28"/>
          <w:szCs w:val="28"/>
        </w:rPr>
      </w:pPr>
      <w:r w:rsidRPr="00531C1C">
        <w:rPr>
          <w:rFonts w:ascii="Times New Roman" w:hAnsi="Times New Roman" w:cs="Times New Roman"/>
          <w:sz w:val="28"/>
          <w:szCs w:val="28"/>
        </w:rPr>
        <w:t xml:space="preserve">Получателями субсидий </w:t>
      </w:r>
      <w:r w:rsidRPr="00531C1C">
        <w:rPr>
          <w:rFonts w:ascii="Times New Roman" w:hAnsi="Times New Roman"/>
          <w:sz w:val="28"/>
          <w:szCs w:val="28"/>
        </w:rPr>
        <w:t>являются</w:t>
      </w:r>
      <w:r w:rsidR="00656A1F" w:rsidRPr="00531C1C">
        <w:rPr>
          <w:rFonts w:ascii="Times New Roman" w:hAnsi="Times New Roman"/>
          <w:sz w:val="28"/>
          <w:szCs w:val="28"/>
        </w:rPr>
        <w:t xml:space="preserve"> сельскохозяйственными товаропроизводителями области</w:t>
      </w:r>
      <w:r w:rsidR="008A74A3" w:rsidRPr="00531C1C">
        <w:rPr>
          <w:rFonts w:ascii="Times New Roman" w:hAnsi="Times New Roman"/>
          <w:sz w:val="28"/>
          <w:szCs w:val="28"/>
        </w:rPr>
        <w:t xml:space="preserve"> (</w:t>
      </w:r>
      <w:r w:rsidR="00656A1F" w:rsidRPr="00531C1C">
        <w:rPr>
          <w:rFonts w:ascii="Times New Roman" w:hAnsi="Times New Roman"/>
          <w:sz w:val="28"/>
          <w:szCs w:val="28"/>
        </w:rPr>
        <w:t>за исключением граждан, ведущих личное подсобное хозяйств</w:t>
      </w:r>
      <w:r w:rsidR="008A74A3" w:rsidRPr="00531C1C">
        <w:rPr>
          <w:rFonts w:ascii="Times New Roman" w:hAnsi="Times New Roman"/>
          <w:sz w:val="28"/>
          <w:szCs w:val="28"/>
        </w:rPr>
        <w:t>о)</w:t>
      </w:r>
      <w:r w:rsidRPr="00531C1C">
        <w:rPr>
          <w:rFonts w:ascii="Times New Roman" w:hAnsi="Times New Roman"/>
          <w:sz w:val="28"/>
          <w:szCs w:val="28"/>
        </w:rPr>
        <w:t>, зарегистрированны</w:t>
      </w:r>
      <w:r w:rsidR="008A74A3" w:rsidRPr="00531C1C">
        <w:rPr>
          <w:rFonts w:ascii="Times New Roman" w:hAnsi="Times New Roman"/>
          <w:sz w:val="28"/>
          <w:szCs w:val="28"/>
        </w:rPr>
        <w:t>е</w:t>
      </w:r>
      <w:r w:rsidRPr="00531C1C">
        <w:rPr>
          <w:rFonts w:ascii="Times New Roman" w:hAnsi="Times New Roman"/>
          <w:sz w:val="28"/>
          <w:szCs w:val="28"/>
        </w:rPr>
        <w:t xml:space="preserve"> граждан</w:t>
      </w:r>
      <w:r w:rsidR="008A74A3" w:rsidRPr="00531C1C">
        <w:rPr>
          <w:rFonts w:ascii="Times New Roman" w:hAnsi="Times New Roman"/>
          <w:sz w:val="28"/>
          <w:szCs w:val="28"/>
        </w:rPr>
        <w:t>а</w:t>
      </w:r>
      <w:r w:rsidRPr="00531C1C">
        <w:rPr>
          <w:rFonts w:ascii="Times New Roman" w:hAnsi="Times New Roman"/>
          <w:sz w:val="28"/>
          <w:szCs w:val="28"/>
        </w:rPr>
        <w:t>м</w:t>
      </w:r>
      <w:r w:rsidR="008A74A3" w:rsidRPr="00531C1C">
        <w:rPr>
          <w:rFonts w:ascii="Times New Roman" w:hAnsi="Times New Roman"/>
          <w:sz w:val="28"/>
          <w:szCs w:val="28"/>
        </w:rPr>
        <w:t>и</w:t>
      </w:r>
      <w:r w:rsidRPr="00531C1C">
        <w:rPr>
          <w:rFonts w:ascii="Times New Roman" w:hAnsi="Times New Roman"/>
          <w:sz w:val="28"/>
          <w:szCs w:val="28"/>
        </w:rPr>
        <w:t xml:space="preserve"> Российской Федерации на сельской территории или на территории сельской агломерации Еврейской автономной области (далее – область), осуществляющи</w:t>
      </w:r>
      <w:r w:rsidR="008A74A3" w:rsidRPr="00531C1C">
        <w:rPr>
          <w:rFonts w:ascii="Times New Roman" w:hAnsi="Times New Roman"/>
          <w:sz w:val="28"/>
          <w:szCs w:val="28"/>
        </w:rPr>
        <w:t>е</w:t>
      </w:r>
      <w:r w:rsidRPr="00531C1C">
        <w:rPr>
          <w:rFonts w:ascii="Times New Roman" w:hAnsi="Times New Roman"/>
          <w:sz w:val="28"/>
          <w:szCs w:val="28"/>
        </w:rPr>
        <w:t xml:space="preserve"> свою деятельность более 12 месяцев с даты регистрации, осуществляющи</w:t>
      </w:r>
      <w:r w:rsidR="008A74A3" w:rsidRPr="00531C1C">
        <w:rPr>
          <w:rFonts w:ascii="Times New Roman" w:hAnsi="Times New Roman"/>
          <w:sz w:val="28"/>
          <w:szCs w:val="28"/>
        </w:rPr>
        <w:t>е</w:t>
      </w:r>
      <w:r w:rsidRPr="00531C1C">
        <w:rPr>
          <w:rFonts w:ascii="Times New Roman" w:hAnsi="Times New Roman"/>
          <w:sz w:val="28"/>
          <w:szCs w:val="28"/>
        </w:rPr>
        <w:t xml:space="preserve"> деятельность на сельской территории или территории сельской агломерации области (далее – получатель субсидии).</w:t>
      </w:r>
    </w:p>
    <w:p w14:paraId="6E03F8AA" w14:textId="77777777" w:rsidR="009466D3" w:rsidRPr="00531C1C" w:rsidRDefault="009466D3" w:rsidP="00E358ED">
      <w:pPr>
        <w:pStyle w:val="ConsPlusNormal"/>
        <w:ind w:firstLine="709"/>
        <w:jc w:val="both"/>
        <w:rPr>
          <w:rFonts w:ascii="Times New Roman" w:hAnsi="Times New Roman" w:cs="Times New Roman"/>
          <w:sz w:val="28"/>
          <w:szCs w:val="28"/>
        </w:rPr>
      </w:pPr>
      <w:r w:rsidRPr="00531C1C">
        <w:rPr>
          <w:rFonts w:ascii="Times New Roman" w:hAnsi="Times New Roman"/>
          <w:sz w:val="28"/>
          <w:szCs w:val="28"/>
        </w:rPr>
        <w:t xml:space="preserve">10. Получатель субсидии на дату подачи заявки </w:t>
      </w:r>
      <w:r w:rsidRPr="00531C1C">
        <w:rPr>
          <w:rFonts w:ascii="Times New Roman" w:hAnsi="Times New Roman" w:cs="Times New Roman"/>
          <w:sz w:val="28"/>
          <w:szCs w:val="28"/>
        </w:rPr>
        <w:t>должен соответствовать следующим требованиям:</w:t>
      </w:r>
    </w:p>
    <w:p w14:paraId="296771E4" w14:textId="77777777" w:rsidR="009466D3" w:rsidRPr="00531C1C" w:rsidRDefault="009466D3" w:rsidP="00E358ED">
      <w:pPr>
        <w:spacing w:after="0" w:line="240" w:lineRule="auto"/>
        <w:ind w:firstLine="709"/>
        <w:jc w:val="both"/>
        <w:rPr>
          <w:rFonts w:ascii="Times New Roman" w:hAnsi="Times New Roman"/>
          <w:sz w:val="28"/>
          <w:szCs w:val="28"/>
        </w:rPr>
      </w:pPr>
      <w:r w:rsidRPr="00531C1C">
        <w:rPr>
          <w:rFonts w:ascii="Times New Roman" w:hAnsi="Times New Roman"/>
          <w:sz w:val="28"/>
          <w:szCs w:val="28"/>
        </w:rPr>
        <w:t xml:space="preserve">1)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4">
        <w:r w:rsidRPr="00531C1C">
          <w:rPr>
            <w:rFonts w:ascii="Times New Roman" w:hAnsi="Times New Roman"/>
            <w:sz w:val="28"/>
            <w:szCs w:val="28"/>
          </w:rPr>
          <w:t>перечень</w:t>
        </w:r>
      </w:hyperlink>
      <w:r w:rsidRPr="00531C1C">
        <w:rPr>
          <w:rFonts w:ascii="Times New Roman" w:hAnsi="Times New Roman"/>
          <w:sz w:val="28"/>
          <w:szCs w:val="28"/>
        </w:rPr>
        <w:t xml:space="preserve">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w:t>
      </w:r>
    </w:p>
    <w:p w14:paraId="00891378" w14:textId="77777777" w:rsidR="009466D3" w:rsidRPr="00531C1C" w:rsidRDefault="009466D3" w:rsidP="009466D3">
      <w:pPr>
        <w:pStyle w:val="ConsPlusNormal"/>
        <w:ind w:firstLine="709"/>
        <w:jc w:val="both"/>
        <w:rPr>
          <w:rFonts w:ascii="Times New Roman" w:hAnsi="Times New Roman" w:cs="Times New Roman"/>
          <w:sz w:val="28"/>
          <w:szCs w:val="28"/>
        </w:rPr>
      </w:pPr>
      <w:r w:rsidRPr="00531C1C">
        <w:rPr>
          <w:rFonts w:ascii="Times New Roman" w:hAnsi="Times New Roman" w:cs="Times New Roman"/>
          <w:sz w:val="28"/>
          <w:szCs w:val="28"/>
        </w:rPr>
        <w:t>2)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5BC9BB1" w14:textId="77777777" w:rsidR="009466D3" w:rsidRPr="00531C1C" w:rsidRDefault="009466D3" w:rsidP="009466D3">
      <w:pPr>
        <w:pStyle w:val="ConsPlusNormal"/>
        <w:ind w:firstLine="709"/>
        <w:jc w:val="both"/>
        <w:rPr>
          <w:rFonts w:ascii="Times New Roman" w:hAnsi="Times New Roman" w:cs="Times New Roman"/>
          <w:sz w:val="28"/>
          <w:szCs w:val="28"/>
        </w:rPr>
      </w:pPr>
      <w:r w:rsidRPr="00531C1C">
        <w:rPr>
          <w:rFonts w:ascii="Times New Roman" w:hAnsi="Times New Roman" w:cs="Times New Roman"/>
          <w:sz w:val="28"/>
          <w:szCs w:val="28"/>
        </w:rPr>
        <w:t>3) не является получателем средства субсидии из областного бюджета, на основании иных нормативных правовых актов области, на цели, установленные решением о порядке предоставления субсидии;</w:t>
      </w:r>
    </w:p>
    <w:p w14:paraId="4FAD9883" w14:textId="77777777" w:rsidR="009466D3" w:rsidRPr="00531C1C" w:rsidRDefault="009466D3" w:rsidP="009466D3">
      <w:pPr>
        <w:pStyle w:val="ConsPlusNormal"/>
        <w:ind w:firstLine="709"/>
        <w:jc w:val="both"/>
        <w:rPr>
          <w:rFonts w:ascii="Times New Roman" w:hAnsi="Times New Roman" w:cs="Times New Roman"/>
          <w:sz w:val="28"/>
          <w:szCs w:val="28"/>
        </w:rPr>
      </w:pPr>
      <w:r w:rsidRPr="00531C1C">
        <w:rPr>
          <w:rFonts w:ascii="Times New Roman" w:hAnsi="Times New Roman" w:cs="Times New Roman"/>
          <w:sz w:val="28"/>
          <w:szCs w:val="28"/>
        </w:rPr>
        <w:lastRenderedPageBreak/>
        <w:t xml:space="preserve">4) не является иностранным агентом в соответствии с Федеральным </w:t>
      </w:r>
      <w:hyperlink r:id="rId15">
        <w:r w:rsidRPr="00531C1C">
          <w:rPr>
            <w:rFonts w:ascii="Times New Roman" w:hAnsi="Times New Roman" w:cs="Times New Roman"/>
            <w:sz w:val="28"/>
            <w:szCs w:val="28"/>
          </w:rPr>
          <w:t>законом</w:t>
        </w:r>
      </w:hyperlink>
      <w:r w:rsidRPr="00531C1C">
        <w:rPr>
          <w:rFonts w:ascii="Times New Roman" w:hAnsi="Times New Roman" w:cs="Times New Roman"/>
          <w:sz w:val="28"/>
          <w:szCs w:val="28"/>
        </w:rPr>
        <w:t xml:space="preserve"> от 14.07.2022 № 255-ФЗ «О контроле за деятельностью лиц, находящихся под иностранным влиянием»;</w:t>
      </w:r>
    </w:p>
    <w:p w14:paraId="51C0BC4F" w14:textId="77777777" w:rsidR="009466D3" w:rsidRPr="00531C1C" w:rsidRDefault="009466D3" w:rsidP="00E358ED">
      <w:pPr>
        <w:pStyle w:val="ConsPlusNormal"/>
        <w:ind w:firstLine="709"/>
        <w:jc w:val="both"/>
        <w:rPr>
          <w:rFonts w:ascii="Times New Roman" w:hAnsi="Times New Roman" w:cs="Times New Roman"/>
          <w:sz w:val="28"/>
          <w:szCs w:val="28"/>
        </w:rPr>
      </w:pPr>
      <w:r w:rsidRPr="00531C1C">
        <w:rPr>
          <w:rFonts w:ascii="Times New Roman" w:hAnsi="Times New Roman" w:cs="Times New Roman"/>
          <w:sz w:val="28"/>
          <w:szCs w:val="28"/>
        </w:rPr>
        <w:t xml:space="preserve">5) не находится в составляемых в рамках реализации полномочий, предусмотренных </w:t>
      </w:r>
      <w:hyperlink r:id="rId16">
        <w:r w:rsidRPr="00531C1C">
          <w:rPr>
            <w:rFonts w:ascii="Times New Roman" w:hAnsi="Times New Roman" w:cs="Times New Roman"/>
            <w:sz w:val="28"/>
            <w:szCs w:val="28"/>
          </w:rPr>
          <w:t>главой VII</w:t>
        </w:r>
      </w:hyperlink>
      <w:r w:rsidRPr="00531C1C">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A04F545" w14:textId="77777777" w:rsidR="009466D3" w:rsidRPr="00531C1C" w:rsidRDefault="009466D3" w:rsidP="00E358ED">
      <w:pPr>
        <w:pStyle w:val="ConsPlusNormal"/>
        <w:ind w:firstLine="709"/>
        <w:jc w:val="both"/>
        <w:rPr>
          <w:rFonts w:ascii="Times New Roman" w:hAnsi="Times New Roman" w:cs="Times New Roman"/>
          <w:sz w:val="28"/>
          <w:szCs w:val="28"/>
        </w:rPr>
      </w:pPr>
      <w:r w:rsidRPr="00531C1C">
        <w:rPr>
          <w:rFonts w:ascii="Times New Roman" w:hAnsi="Times New Roman" w:cs="Times New Roman"/>
          <w:sz w:val="28"/>
          <w:szCs w:val="28"/>
        </w:rPr>
        <w:t>6)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областным бюджетом;</w:t>
      </w:r>
    </w:p>
    <w:p w14:paraId="5B423859" w14:textId="4041D1C5" w:rsidR="009466D3" w:rsidRPr="00531C1C" w:rsidRDefault="009466D3" w:rsidP="0081101E">
      <w:pPr>
        <w:autoSpaceDE w:val="0"/>
        <w:autoSpaceDN w:val="0"/>
        <w:adjustRightInd w:val="0"/>
        <w:spacing w:after="0" w:line="240" w:lineRule="auto"/>
        <w:ind w:firstLine="709"/>
        <w:jc w:val="both"/>
        <w:rPr>
          <w:rFonts w:ascii="Times New Roman" w:hAnsi="Times New Roman"/>
          <w:sz w:val="28"/>
          <w:szCs w:val="28"/>
        </w:rPr>
      </w:pPr>
      <w:r w:rsidRPr="00531C1C">
        <w:rPr>
          <w:rFonts w:ascii="Times New Roman" w:hAnsi="Times New Roman"/>
          <w:sz w:val="28"/>
          <w:szCs w:val="28"/>
        </w:rPr>
        <w:t>7) отсутствует или не превышает 10,0 тыс. рублей на едином налоговом счете задолженность по уплате налогов, сборов и страховых взносов в бюджеты бюджетной системы Российской Федерации</w:t>
      </w:r>
      <w:r w:rsidR="008A74A3" w:rsidRPr="00531C1C">
        <w:rPr>
          <w:rFonts w:ascii="Times New Roman" w:hAnsi="Times New Roman"/>
          <w:sz w:val="28"/>
          <w:szCs w:val="28"/>
        </w:rPr>
        <w:t>.</w:t>
      </w:r>
    </w:p>
    <w:p w14:paraId="167897D5" w14:textId="77777777" w:rsidR="009466D3" w:rsidRPr="00531C1C" w:rsidRDefault="009466D3" w:rsidP="0081101E">
      <w:pPr>
        <w:tabs>
          <w:tab w:val="left" w:pos="709"/>
        </w:tabs>
        <w:spacing w:after="0" w:line="240" w:lineRule="auto"/>
        <w:ind w:firstLine="709"/>
        <w:jc w:val="both"/>
        <w:rPr>
          <w:rFonts w:ascii="Times New Roman" w:hAnsi="Times New Roman"/>
          <w:sz w:val="28"/>
          <w:szCs w:val="28"/>
        </w:rPr>
      </w:pPr>
      <w:r w:rsidRPr="00531C1C">
        <w:rPr>
          <w:rFonts w:ascii="Times New Roman" w:hAnsi="Times New Roman"/>
          <w:sz w:val="28"/>
          <w:szCs w:val="28"/>
        </w:rPr>
        <w:t>11. Обязательными условиями предоставления субсидии являются:</w:t>
      </w:r>
    </w:p>
    <w:p w14:paraId="2B6596A1" w14:textId="187C27B9" w:rsidR="009466D3" w:rsidRPr="00531C1C" w:rsidRDefault="009466D3" w:rsidP="0081101E">
      <w:pPr>
        <w:tabs>
          <w:tab w:val="left" w:pos="709"/>
        </w:tabs>
        <w:spacing w:after="0" w:line="240" w:lineRule="auto"/>
        <w:ind w:firstLine="709"/>
        <w:jc w:val="both"/>
        <w:rPr>
          <w:rFonts w:ascii="Times New Roman" w:hAnsi="Times New Roman"/>
          <w:sz w:val="28"/>
          <w:szCs w:val="28"/>
        </w:rPr>
      </w:pPr>
      <w:r w:rsidRPr="00531C1C">
        <w:rPr>
          <w:rFonts w:ascii="Times New Roman" w:hAnsi="Times New Roman"/>
          <w:sz w:val="28"/>
          <w:szCs w:val="28"/>
        </w:rPr>
        <w:t xml:space="preserve">- </w:t>
      </w:r>
      <w:r w:rsidR="0081101E" w:rsidRPr="00531C1C">
        <w:rPr>
          <w:rFonts w:ascii="Times New Roman" w:hAnsi="Times New Roman"/>
          <w:sz w:val="28"/>
          <w:szCs w:val="28"/>
        </w:rPr>
        <w:t xml:space="preserve">наличие заключенного договора сельскохозяйственного страхования для </w:t>
      </w:r>
      <w:r w:rsidR="0081101E" w:rsidRPr="00531C1C">
        <w:rPr>
          <w:rFonts w:ascii="Times New Roman" w:hAnsi="Times New Roman" w:cs="Times New Roman"/>
          <w:color w:val="000000" w:themeColor="text1"/>
          <w:sz w:val="28"/>
          <w:szCs w:val="28"/>
        </w:rPr>
        <w:t xml:space="preserve">объектов сельскохозяйственного страхования, указанных в </w:t>
      </w:r>
      <w:hyperlink r:id="rId17" w:history="1">
        <w:r w:rsidR="0081101E" w:rsidRPr="00531C1C">
          <w:rPr>
            <w:rFonts w:ascii="Times New Roman" w:hAnsi="Times New Roman" w:cs="Times New Roman"/>
            <w:color w:val="000000" w:themeColor="text1"/>
            <w:sz w:val="28"/>
            <w:szCs w:val="28"/>
          </w:rPr>
          <w:t>подпунктах «а</w:t>
        </w:r>
      </w:hyperlink>
      <w:r w:rsidR="0081101E" w:rsidRPr="00531C1C">
        <w:rPr>
          <w:rFonts w:ascii="Times New Roman" w:hAnsi="Times New Roman" w:cs="Times New Roman"/>
          <w:color w:val="000000" w:themeColor="text1"/>
          <w:sz w:val="28"/>
          <w:szCs w:val="28"/>
        </w:rPr>
        <w:t xml:space="preserve">», </w:t>
      </w:r>
      <w:hyperlink r:id="rId18" w:history="1">
        <w:r w:rsidR="0081101E" w:rsidRPr="00531C1C">
          <w:rPr>
            <w:rFonts w:ascii="Times New Roman" w:hAnsi="Times New Roman" w:cs="Times New Roman"/>
            <w:color w:val="000000" w:themeColor="text1"/>
            <w:sz w:val="28"/>
            <w:szCs w:val="28"/>
          </w:rPr>
          <w:t>«б» пункта 1</w:t>
        </w:r>
      </w:hyperlink>
      <w:r w:rsidR="0081101E" w:rsidRPr="00531C1C">
        <w:rPr>
          <w:rFonts w:ascii="Times New Roman" w:hAnsi="Times New Roman" w:cs="Times New Roman"/>
          <w:color w:val="000000" w:themeColor="text1"/>
          <w:sz w:val="28"/>
          <w:szCs w:val="28"/>
        </w:rPr>
        <w:t xml:space="preserve"> настоящего</w:t>
      </w:r>
      <w:r w:rsidR="0081101E" w:rsidRPr="00531C1C">
        <w:rPr>
          <w:rFonts w:ascii="Times New Roman" w:hAnsi="Times New Roman" w:cs="Times New Roman"/>
          <w:sz w:val="28"/>
          <w:szCs w:val="28"/>
        </w:rPr>
        <w:t xml:space="preserve"> Порядка</w:t>
      </w:r>
      <w:r w:rsidRPr="00531C1C">
        <w:rPr>
          <w:rFonts w:ascii="Times New Roman" w:hAnsi="Times New Roman"/>
          <w:sz w:val="28"/>
          <w:szCs w:val="28"/>
        </w:rPr>
        <w:t>;</w:t>
      </w:r>
    </w:p>
    <w:p w14:paraId="73506691" w14:textId="3920511A" w:rsidR="009466D3" w:rsidRPr="0081101E" w:rsidRDefault="009466D3" w:rsidP="0081101E">
      <w:pPr>
        <w:tabs>
          <w:tab w:val="left" w:pos="709"/>
        </w:tabs>
        <w:spacing w:after="0" w:line="240" w:lineRule="auto"/>
        <w:ind w:firstLine="709"/>
        <w:jc w:val="both"/>
        <w:rPr>
          <w:rFonts w:ascii="Times New Roman" w:hAnsi="Times New Roman"/>
          <w:sz w:val="28"/>
          <w:szCs w:val="28"/>
        </w:rPr>
      </w:pPr>
      <w:r w:rsidRPr="00531C1C">
        <w:rPr>
          <w:rFonts w:ascii="Times New Roman" w:hAnsi="Times New Roman"/>
          <w:sz w:val="28"/>
          <w:szCs w:val="28"/>
        </w:rPr>
        <w:t>- согласие получателя субсидии на осуществление департаментом в отношении него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получения субсидии в соответствии со статьями 268.1 и 269.2 Бюджетного кодекса Российской Федерации;</w:t>
      </w:r>
    </w:p>
    <w:p w14:paraId="737E0C79" w14:textId="77777777" w:rsidR="0081101E" w:rsidRDefault="009466D3" w:rsidP="0081101E">
      <w:pPr>
        <w:tabs>
          <w:tab w:val="left" w:pos="709"/>
        </w:tabs>
        <w:spacing w:after="0" w:line="240" w:lineRule="auto"/>
        <w:ind w:firstLine="709"/>
        <w:jc w:val="both"/>
        <w:rPr>
          <w:rFonts w:ascii="Times New Roman" w:hAnsi="Times New Roman"/>
          <w:sz w:val="28"/>
          <w:szCs w:val="28"/>
        </w:rPr>
      </w:pPr>
      <w:r w:rsidRPr="0081101E">
        <w:rPr>
          <w:rFonts w:ascii="Times New Roman" w:hAnsi="Times New Roman"/>
          <w:sz w:val="28"/>
          <w:szCs w:val="28"/>
        </w:rPr>
        <w:t>- заключение дополнительного соглашения к соглашению при реорганизации получателя субсидии, являющегося юридическим лицом, в форме слияния, присоединения или преобразования в части перемены лица в обязательстве с указанием</w:t>
      </w:r>
      <w:r w:rsidRPr="001039EA">
        <w:rPr>
          <w:rFonts w:ascii="Times New Roman" w:hAnsi="Times New Roman"/>
          <w:sz w:val="28"/>
          <w:szCs w:val="28"/>
        </w:rPr>
        <w:t xml:space="preserve"> в соглашении юридического лица, являющегося правопреемником;</w:t>
      </w:r>
      <w:r w:rsidR="0081101E">
        <w:rPr>
          <w:rFonts w:ascii="Times New Roman" w:hAnsi="Times New Roman"/>
          <w:sz w:val="28"/>
          <w:szCs w:val="28"/>
        </w:rPr>
        <w:t xml:space="preserve"> </w:t>
      </w:r>
    </w:p>
    <w:p w14:paraId="32ACA084" w14:textId="77777777" w:rsidR="007C7A55" w:rsidRPr="007C7A55" w:rsidRDefault="009466D3" w:rsidP="007C7A55">
      <w:pPr>
        <w:tabs>
          <w:tab w:val="left" w:pos="709"/>
        </w:tabs>
        <w:spacing w:after="0" w:line="240" w:lineRule="auto"/>
        <w:ind w:firstLine="709"/>
        <w:jc w:val="both"/>
        <w:rPr>
          <w:rFonts w:ascii="Times New Roman" w:hAnsi="Times New Roman"/>
          <w:sz w:val="28"/>
          <w:szCs w:val="28"/>
        </w:rPr>
      </w:pPr>
      <w:r w:rsidRPr="001039EA">
        <w:rPr>
          <w:rFonts w:ascii="Times New Roman" w:hAnsi="Times New Roman"/>
          <w:sz w:val="28"/>
          <w:szCs w:val="28"/>
        </w:rPr>
        <w:t xml:space="preserve">- </w:t>
      </w:r>
      <w:r>
        <w:rPr>
          <w:rFonts w:ascii="Times New Roman" w:hAnsi="Times New Roman"/>
          <w:sz w:val="28"/>
          <w:szCs w:val="28"/>
        </w:rPr>
        <w:t xml:space="preserve">расторжение </w:t>
      </w:r>
      <w:r w:rsidRPr="001039EA">
        <w:rPr>
          <w:rFonts w:ascii="Times New Roman" w:hAnsi="Times New Roman"/>
          <w:sz w:val="28"/>
          <w:szCs w:val="28"/>
        </w:rPr>
        <w:t xml:space="preserve">соглашения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 формированием </w:t>
      </w:r>
      <w:r>
        <w:rPr>
          <w:rFonts w:ascii="Times New Roman" w:hAnsi="Times New Roman"/>
          <w:sz w:val="28"/>
          <w:szCs w:val="28"/>
        </w:rPr>
        <w:t xml:space="preserve">департаментом </w:t>
      </w:r>
      <w:r w:rsidRPr="001039EA">
        <w:rPr>
          <w:rFonts w:ascii="Times New Roman" w:hAnsi="Times New Roman"/>
          <w:sz w:val="28"/>
          <w:szCs w:val="28"/>
        </w:rPr>
        <w:t xml:space="preserve">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w:t>
      </w:r>
      <w:r w:rsidRPr="007C7A55">
        <w:rPr>
          <w:rFonts w:ascii="Times New Roman" w:hAnsi="Times New Roman"/>
          <w:sz w:val="28"/>
          <w:szCs w:val="28"/>
        </w:rPr>
        <w:lastRenderedPageBreak/>
        <w:t>субсидия, и возврате неиспользованного остатка субсидии в областной бюджет;</w:t>
      </w:r>
      <w:r w:rsidR="007C7A55" w:rsidRPr="007C7A55">
        <w:rPr>
          <w:rFonts w:ascii="Times New Roman" w:hAnsi="Times New Roman"/>
          <w:sz w:val="28"/>
          <w:szCs w:val="28"/>
        </w:rPr>
        <w:t xml:space="preserve"> </w:t>
      </w:r>
    </w:p>
    <w:p w14:paraId="5574D330" w14:textId="77777777" w:rsidR="007C7A55" w:rsidRDefault="009466D3" w:rsidP="007C7A55">
      <w:pPr>
        <w:tabs>
          <w:tab w:val="left" w:pos="709"/>
        </w:tabs>
        <w:spacing w:after="0" w:line="240" w:lineRule="auto"/>
        <w:ind w:firstLine="709"/>
        <w:jc w:val="both"/>
        <w:rPr>
          <w:rFonts w:ascii="Times New Roman" w:hAnsi="Times New Roman"/>
          <w:sz w:val="28"/>
          <w:szCs w:val="28"/>
        </w:rPr>
      </w:pPr>
      <w:r w:rsidRPr="007C7A55">
        <w:rPr>
          <w:rFonts w:ascii="Times New Roman" w:hAnsi="Times New Roman"/>
          <w:sz w:val="28"/>
          <w:szCs w:val="28"/>
        </w:rPr>
        <w:t>- заключение дополнительного соглашения к соглашению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11.06.2003 № 74-ФЗ «О крестьянском (фермерском) хозяйстве», в части перемены лица в обязательстве с указанием стороны в соглашении иного лица, являющегося правопреемником.</w:t>
      </w:r>
      <w:r w:rsidR="007C7A55">
        <w:rPr>
          <w:rFonts w:ascii="Times New Roman" w:hAnsi="Times New Roman"/>
          <w:sz w:val="28"/>
          <w:szCs w:val="28"/>
        </w:rPr>
        <w:t xml:space="preserve"> </w:t>
      </w:r>
    </w:p>
    <w:p w14:paraId="2FDE46D6" w14:textId="77777777" w:rsidR="007C7A55" w:rsidRDefault="007C7A55" w:rsidP="007C7A55">
      <w:pPr>
        <w:tabs>
          <w:tab w:val="left" w:pos="709"/>
        </w:tabs>
        <w:spacing w:after="0" w:line="240" w:lineRule="auto"/>
        <w:ind w:firstLine="709"/>
        <w:jc w:val="both"/>
        <w:rPr>
          <w:rFonts w:ascii="Times New Roman" w:hAnsi="Times New Roman"/>
          <w:sz w:val="28"/>
          <w:szCs w:val="28"/>
        </w:rPr>
      </w:pPr>
    </w:p>
    <w:p w14:paraId="55EF172E" w14:textId="1FD48F46" w:rsidR="007C7A55" w:rsidRPr="007C7A55" w:rsidRDefault="007C7A55" w:rsidP="007C7A55">
      <w:pPr>
        <w:pStyle w:val="a7"/>
        <w:numPr>
          <w:ilvl w:val="0"/>
          <w:numId w:val="6"/>
        </w:numPr>
        <w:tabs>
          <w:tab w:val="left" w:pos="709"/>
        </w:tabs>
        <w:spacing w:after="0" w:line="240" w:lineRule="auto"/>
        <w:jc w:val="center"/>
        <w:rPr>
          <w:rFonts w:ascii="Times New Roman" w:hAnsi="Times New Roman"/>
          <w:sz w:val="28"/>
          <w:szCs w:val="28"/>
        </w:rPr>
      </w:pPr>
      <w:r w:rsidRPr="007C7A55">
        <w:rPr>
          <w:rFonts w:ascii="Times New Roman" w:hAnsi="Times New Roman"/>
          <w:bCs/>
          <w:sz w:val="28"/>
          <w:szCs w:val="28"/>
        </w:rPr>
        <w:t>Порядок формирования и размещения объявления</w:t>
      </w:r>
    </w:p>
    <w:p w14:paraId="50591A4C" w14:textId="058467C5" w:rsidR="007C7A55" w:rsidRPr="00AF1CDA" w:rsidRDefault="007C7A55" w:rsidP="007C7A55">
      <w:pPr>
        <w:widowControl w:val="0"/>
        <w:autoSpaceDE w:val="0"/>
        <w:autoSpaceDN w:val="0"/>
        <w:spacing w:line="240" w:lineRule="auto"/>
        <w:jc w:val="center"/>
        <w:rPr>
          <w:rFonts w:ascii="Times New Roman" w:hAnsi="Times New Roman"/>
          <w:bCs/>
          <w:sz w:val="28"/>
          <w:szCs w:val="28"/>
        </w:rPr>
      </w:pPr>
      <w:r>
        <w:rPr>
          <w:rFonts w:ascii="Times New Roman" w:hAnsi="Times New Roman"/>
          <w:bCs/>
          <w:sz w:val="28"/>
          <w:szCs w:val="28"/>
        </w:rPr>
        <w:t xml:space="preserve">             </w:t>
      </w:r>
      <w:r w:rsidRPr="00AF1CDA">
        <w:rPr>
          <w:rFonts w:ascii="Times New Roman" w:hAnsi="Times New Roman"/>
          <w:bCs/>
          <w:sz w:val="28"/>
          <w:szCs w:val="28"/>
        </w:rPr>
        <w:t>о проведении отбора получателей субсидий</w:t>
      </w:r>
    </w:p>
    <w:p w14:paraId="425F2A31" w14:textId="77777777" w:rsidR="007C7A55" w:rsidRDefault="007C7A55" w:rsidP="007C7A55">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12. Для проведения отбора и определения получателя субсидии департамент в срок не позднее чем за один рабочий день до начала приема заявок формирует объявление о проведении отбора получателей субсидий в электронной форме посредством заполнения соответствующих экранных форм веб-интерфейса системы «Электронный бюджет» и публикует его на</w:t>
      </w:r>
      <w:r>
        <w:rPr>
          <w:rFonts w:ascii="Times New Roman" w:hAnsi="Times New Roman"/>
          <w:sz w:val="28"/>
          <w:szCs w:val="28"/>
        </w:rPr>
        <w:t xml:space="preserve"> </w:t>
      </w:r>
      <w:r w:rsidRPr="00AF1CDA">
        <w:rPr>
          <w:rFonts w:ascii="Times New Roman" w:hAnsi="Times New Roman"/>
          <w:sz w:val="28"/>
          <w:szCs w:val="28"/>
        </w:rPr>
        <w:t>едином портале.  Объявление о проведении отбора получателей субсидий содержит следующую информацию:</w:t>
      </w:r>
      <w:r>
        <w:rPr>
          <w:rFonts w:ascii="Times New Roman" w:hAnsi="Times New Roman"/>
          <w:sz w:val="28"/>
          <w:szCs w:val="28"/>
        </w:rPr>
        <w:t xml:space="preserve"> </w:t>
      </w:r>
    </w:p>
    <w:p w14:paraId="50130562" w14:textId="10AFC682" w:rsidR="007C7A55" w:rsidRPr="00DE113C" w:rsidRDefault="007C7A55" w:rsidP="007C7A55">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xml:space="preserve">- наименование, местонахождение, почтовый адрес, адрес электронной почты, а также номер контактного телефона </w:t>
      </w:r>
      <w:r>
        <w:rPr>
          <w:rFonts w:ascii="Times New Roman" w:hAnsi="Times New Roman"/>
          <w:sz w:val="28"/>
          <w:szCs w:val="28"/>
        </w:rPr>
        <w:t>департамента</w:t>
      </w:r>
      <w:r w:rsidRPr="00DE113C">
        <w:rPr>
          <w:rFonts w:ascii="Times New Roman" w:hAnsi="Times New Roman"/>
          <w:sz w:val="28"/>
          <w:szCs w:val="28"/>
        </w:rPr>
        <w:t>;</w:t>
      </w:r>
    </w:p>
    <w:p w14:paraId="04C24F81" w14:textId="77777777" w:rsidR="007C7A55" w:rsidRPr="00DE113C" w:rsidRDefault="007C7A55" w:rsidP="007C7A55">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адрес приема заявок для участия в отборе и проведения отбора;</w:t>
      </w:r>
    </w:p>
    <w:p w14:paraId="2D70C59B" w14:textId="77777777" w:rsidR="007C7A55" w:rsidRPr="00DE113C" w:rsidRDefault="007C7A55" w:rsidP="007C7A55">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r>
        <w:rPr>
          <w:rFonts w:ascii="Times New Roman" w:hAnsi="Times New Roman"/>
          <w:sz w:val="28"/>
          <w:szCs w:val="28"/>
        </w:rPr>
        <w:t xml:space="preserve"> получателей субсидии</w:t>
      </w:r>
      <w:r w:rsidRPr="00DE113C">
        <w:rPr>
          <w:rFonts w:ascii="Times New Roman" w:hAnsi="Times New Roman"/>
          <w:sz w:val="28"/>
          <w:szCs w:val="28"/>
        </w:rPr>
        <w:t>;</w:t>
      </w:r>
    </w:p>
    <w:p w14:paraId="5A59988F" w14:textId="77777777" w:rsidR="007C7A55" w:rsidRPr="00DE113C"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сроки проведения отбора;</w:t>
      </w:r>
    </w:p>
    <w:p w14:paraId="3A3E8A34" w14:textId="77777777" w:rsidR="007C7A55" w:rsidRPr="00DE113C"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xml:space="preserve">- лимиты бюджетных обязательств на предоставление субсидий, которые в соответствии с бюджетным законодательством Российской Федерации доведены до </w:t>
      </w:r>
      <w:r>
        <w:rPr>
          <w:rFonts w:ascii="Times New Roman" w:hAnsi="Times New Roman"/>
          <w:sz w:val="28"/>
          <w:szCs w:val="28"/>
        </w:rPr>
        <w:t>департамента</w:t>
      </w:r>
      <w:r w:rsidRPr="00DE113C">
        <w:rPr>
          <w:rFonts w:ascii="Times New Roman" w:hAnsi="Times New Roman"/>
          <w:sz w:val="28"/>
          <w:szCs w:val="28"/>
        </w:rPr>
        <w:t>;</w:t>
      </w:r>
    </w:p>
    <w:p w14:paraId="0C48C815" w14:textId="77777777" w:rsidR="007C7A55" w:rsidRPr="00DE113C"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перечень документов, входящих в заявку, и ссылка на форму заявки;</w:t>
      </w:r>
    </w:p>
    <w:p w14:paraId="5F308347" w14:textId="77777777" w:rsidR="007C7A55" w:rsidRPr="00DE113C"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ссылку на нормативный правовой акт, содержащий перечень документов для участия в отборе в целях получения субсидий;</w:t>
      </w:r>
    </w:p>
    <w:p w14:paraId="632916BA" w14:textId="77777777" w:rsidR="007C7A55" w:rsidRPr="00DE113C"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xml:space="preserve">- сетевой адрес сайта в информационно-телекоммуникационной сети </w:t>
      </w:r>
      <w:r>
        <w:rPr>
          <w:rFonts w:ascii="Times New Roman" w:hAnsi="Times New Roman"/>
          <w:sz w:val="28"/>
          <w:szCs w:val="28"/>
        </w:rPr>
        <w:t>«</w:t>
      </w:r>
      <w:r w:rsidRPr="00DE113C">
        <w:rPr>
          <w:rFonts w:ascii="Times New Roman" w:hAnsi="Times New Roman"/>
          <w:sz w:val="28"/>
          <w:szCs w:val="28"/>
        </w:rPr>
        <w:t>Интернет</w:t>
      </w:r>
      <w:r>
        <w:rPr>
          <w:rFonts w:ascii="Times New Roman" w:hAnsi="Times New Roman"/>
          <w:sz w:val="28"/>
          <w:szCs w:val="28"/>
        </w:rPr>
        <w:t>»</w:t>
      </w:r>
      <w:r w:rsidRPr="00DE113C">
        <w:rPr>
          <w:rFonts w:ascii="Times New Roman" w:hAnsi="Times New Roman"/>
          <w:sz w:val="28"/>
          <w:szCs w:val="28"/>
        </w:rPr>
        <w:t>, на котором обеспечивается проведение отбора;</w:t>
      </w:r>
    </w:p>
    <w:p w14:paraId="3A59D8E7" w14:textId="77777777" w:rsidR="007C7A55" w:rsidRPr="00DE113C"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xml:space="preserve">- требования к участникам отбора, предусмотренные </w:t>
      </w:r>
      <w:r w:rsidRPr="00766576">
        <w:rPr>
          <w:rFonts w:ascii="Times New Roman" w:hAnsi="Times New Roman"/>
          <w:sz w:val="28"/>
          <w:szCs w:val="28"/>
        </w:rPr>
        <w:t>пунктом 5</w:t>
      </w:r>
      <w:r w:rsidRPr="00DE113C">
        <w:rPr>
          <w:rFonts w:ascii="Times New Roman" w:hAnsi="Times New Roman"/>
          <w:sz w:val="28"/>
          <w:szCs w:val="28"/>
        </w:rPr>
        <w:t xml:space="preserve"> настоящего Порядка;</w:t>
      </w:r>
    </w:p>
    <w:p w14:paraId="23E2EF02" w14:textId="77777777" w:rsidR="007C7A55" w:rsidRPr="00DE113C"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xml:space="preserve">- результат предоставления субсидий, указанные </w:t>
      </w:r>
      <w:r w:rsidRPr="00766576">
        <w:rPr>
          <w:rFonts w:ascii="Times New Roman" w:hAnsi="Times New Roman"/>
          <w:sz w:val="28"/>
          <w:szCs w:val="28"/>
        </w:rPr>
        <w:t>в пункте 7</w:t>
      </w:r>
      <w:r w:rsidRPr="00DE113C">
        <w:rPr>
          <w:rFonts w:ascii="Times New Roman" w:hAnsi="Times New Roman"/>
          <w:sz w:val="28"/>
          <w:szCs w:val="28"/>
        </w:rPr>
        <w:t xml:space="preserve"> настоящего Порядка;</w:t>
      </w:r>
    </w:p>
    <w:p w14:paraId="53F7F871" w14:textId="77777777" w:rsidR="007C7A55" w:rsidRPr="00DE113C"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порядок подачи заявок и требований, предъявляемых к форме и содержанию заявок;</w:t>
      </w:r>
    </w:p>
    <w:p w14:paraId="34285E94" w14:textId="77777777" w:rsidR="00F12346"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lastRenderedPageBreak/>
        <w:t>- порядок отзыва заявок, порядок возврата заявок, определяющий в том числе основание для возврата заявок, порядок внесения изменений в заявки;</w:t>
      </w:r>
      <w:r w:rsidR="00F12346">
        <w:rPr>
          <w:rFonts w:ascii="Times New Roman" w:hAnsi="Times New Roman"/>
          <w:sz w:val="28"/>
          <w:szCs w:val="28"/>
        </w:rPr>
        <w:t xml:space="preserve"> </w:t>
      </w:r>
    </w:p>
    <w:p w14:paraId="68D6585C" w14:textId="618B32CA" w:rsidR="007C7A55" w:rsidRPr="00DE113C"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правила рассмотрения и оценки заявок;</w:t>
      </w:r>
    </w:p>
    <w:p w14:paraId="0208B08B" w14:textId="77777777" w:rsidR="007C7A55" w:rsidRPr="00DE113C"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порядок возврата заявок на доработку;</w:t>
      </w:r>
    </w:p>
    <w:p w14:paraId="22698649" w14:textId="77777777" w:rsidR="007C7A55" w:rsidRPr="00DE113C"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порядок отклонения заявок, а также информацию об основаниях их отклонения;</w:t>
      </w:r>
    </w:p>
    <w:p w14:paraId="4551646E" w14:textId="77777777" w:rsidR="007C7A55" w:rsidRPr="00DE113C"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порядок оценки заявок;</w:t>
      </w:r>
    </w:p>
    <w:p w14:paraId="5E86AC7F" w14:textId="77777777" w:rsidR="007C7A55" w:rsidRPr="00DE113C"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xml:space="preserve">-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w:t>
      </w:r>
      <w:r>
        <w:rPr>
          <w:rFonts w:ascii="Times New Roman" w:hAnsi="Times New Roman"/>
          <w:sz w:val="28"/>
          <w:szCs w:val="28"/>
        </w:rPr>
        <w:t>получателей субсидии</w:t>
      </w:r>
      <w:r w:rsidRPr="00DE113C">
        <w:rPr>
          <w:rFonts w:ascii="Times New Roman" w:hAnsi="Times New Roman"/>
          <w:sz w:val="28"/>
          <w:szCs w:val="28"/>
        </w:rPr>
        <w:t>;</w:t>
      </w:r>
    </w:p>
    <w:p w14:paraId="6F946A7C" w14:textId="77777777" w:rsidR="007C7A55" w:rsidRPr="00DE113C"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xml:space="preserve">- порядок предоставления </w:t>
      </w:r>
      <w:r>
        <w:rPr>
          <w:rFonts w:ascii="Times New Roman" w:hAnsi="Times New Roman"/>
          <w:sz w:val="28"/>
          <w:szCs w:val="28"/>
        </w:rPr>
        <w:t>получателем субсидии</w:t>
      </w:r>
      <w:r w:rsidRPr="00DE113C">
        <w:rPr>
          <w:rFonts w:ascii="Times New Roman" w:hAnsi="Times New Roman"/>
          <w:sz w:val="28"/>
          <w:szCs w:val="28"/>
        </w:rPr>
        <w:t xml:space="preserve"> разъяснений положений объявления об отборе, даты начала и окончания срока такого предоставления;</w:t>
      </w:r>
    </w:p>
    <w:p w14:paraId="2BC61BE5" w14:textId="77777777" w:rsidR="007C7A55" w:rsidRPr="00DE113C"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xml:space="preserve">- срок, в течение которого </w:t>
      </w:r>
      <w:r>
        <w:rPr>
          <w:rFonts w:ascii="Times New Roman" w:hAnsi="Times New Roman"/>
          <w:sz w:val="28"/>
          <w:szCs w:val="28"/>
        </w:rPr>
        <w:t>получатель субсидии</w:t>
      </w:r>
      <w:r w:rsidRPr="00DE113C">
        <w:rPr>
          <w:rFonts w:ascii="Times New Roman" w:hAnsi="Times New Roman"/>
          <w:sz w:val="28"/>
          <w:szCs w:val="28"/>
        </w:rPr>
        <w:t xml:space="preserve"> должен (должны) подписать Соглашение;</w:t>
      </w:r>
    </w:p>
    <w:p w14:paraId="1B7E6419" w14:textId="77777777" w:rsidR="00F12346"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xml:space="preserve">- условия признания </w:t>
      </w:r>
      <w:r>
        <w:rPr>
          <w:rFonts w:ascii="Times New Roman" w:hAnsi="Times New Roman"/>
          <w:sz w:val="28"/>
          <w:szCs w:val="28"/>
        </w:rPr>
        <w:t>получателя субсидии</w:t>
      </w:r>
      <w:r w:rsidRPr="00DE113C">
        <w:rPr>
          <w:rFonts w:ascii="Times New Roman" w:hAnsi="Times New Roman"/>
          <w:sz w:val="28"/>
          <w:szCs w:val="28"/>
        </w:rPr>
        <w:t xml:space="preserve"> уклонившимся (уклонившимися) от заключения Соглашения;</w:t>
      </w:r>
      <w:r w:rsidR="00F12346">
        <w:rPr>
          <w:rFonts w:ascii="Times New Roman" w:hAnsi="Times New Roman"/>
          <w:sz w:val="28"/>
          <w:szCs w:val="28"/>
        </w:rPr>
        <w:t xml:space="preserve"> </w:t>
      </w:r>
    </w:p>
    <w:p w14:paraId="41579337" w14:textId="17DD2FC5" w:rsidR="007C7A55" w:rsidRDefault="007C7A55" w:rsidP="00F12346">
      <w:pPr>
        <w:autoSpaceDE w:val="0"/>
        <w:autoSpaceDN w:val="0"/>
        <w:adjustRightInd w:val="0"/>
        <w:spacing w:after="0" w:line="240" w:lineRule="auto"/>
        <w:ind w:firstLine="709"/>
        <w:jc w:val="both"/>
        <w:rPr>
          <w:rFonts w:ascii="Times New Roman" w:hAnsi="Times New Roman"/>
          <w:sz w:val="28"/>
          <w:szCs w:val="28"/>
        </w:rPr>
      </w:pPr>
      <w:r w:rsidRPr="00DE113C">
        <w:rPr>
          <w:rFonts w:ascii="Times New Roman" w:hAnsi="Times New Roman"/>
          <w:sz w:val="28"/>
          <w:szCs w:val="28"/>
        </w:rPr>
        <w:t xml:space="preserve">- срок размещения протокола подведения итогов отбора (документа об итогах проведения отбора) (далее - протокол подведения итогов отбора) на официальном сайте Министерства в информационно-телекоммуникационной сети </w:t>
      </w:r>
      <w:r>
        <w:rPr>
          <w:rFonts w:ascii="Times New Roman" w:hAnsi="Times New Roman"/>
          <w:sz w:val="28"/>
          <w:szCs w:val="28"/>
        </w:rPr>
        <w:t>«</w:t>
      </w:r>
      <w:r w:rsidRPr="00DE113C">
        <w:rPr>
          <w:rFonts w:ascii="Times New Roman" w:hAnsi="Times New Roman"/>
          <w:sz w:val="28"/>
          <w:szCs w:val="28"/>
        </w:rPr>
        <w:t>Интернет</w:t>
      </w:r>
      <w:r>
        <w:rPr>
          <w:rFonts w:ascii="Times New Roman" w:hAnsi="Times New Roman"/>
          <w:sz w:val="28"/>
          <w:szCs w:val="28"/>
        </w:rPr>
        <w:t>»</w:t>
      </w:r>
      <w:r w:rsidRPr="00DE113C">
        <w:rPr>
          <w:rFonts w:ascii="Times New Roman" w:hAnsi="Times New Roman"/>
          <w:sz w:val="28"/>
          <w:szCs w:val="28"/>
        </w:rPr>
        <w:t>.</w:t>
      </w:r>
    </w:p>
    <w:p w14:paraId="57B78650" w14:textId="77777777" w:rsidR="007C7A55" w:rsidRPr="00AF1CDA" w:rsidRDefault="007C7A55" w:rsidP="00F123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r w:rsidRPr="00B95B85">
        <w:rPr>
          <w:rFonts w:ascii="Times New Roman" w:hAnsi="Times New Roman"/>
          <w:sz w:val="28"/>
          <w:szCs w:val="28"/>
        </w:rPr>
        <w:t>Получатель субсидии со дня размещения объявления о проведении отбора</w:t>
      </w:r>
      <w:r>
        <w:rPr>
          <w:rFonts w:ascii="Times New Roman" w:hAnsi="Times New Roman"/>
          <w:sz w:val="28"/>
          <w:szCs w:val="28"/>
        </w:rPr>
        <w:t xml:space="preserve"> получателей субсидии</w:t>
      </w:r>
      <w:r w:rsidRPr="00B95B85">
        <w:rPr>
          <w:rFonts w:ascii="Times New Roman" w:hAnsi="Times New Roman"/>
          <w:sz w:val="28"/>
          <w:szCs w:val="28"/>
        </w:rPr>
        <w:t xml:space="preserve"> на едином портале не позднее 3-го рабочего дня до дня завершения подачи документов вправе направить в департамент не более 5 запросов о разъяснении положений объявления о проведении отбора</w:t>
      </w:r>
      <w:r>
        <w:rPr>
          <w:rFonts w:ascii="Times New Roman" w:hAnsi="Times New Roman"/>
          <w:sz w:val="28"/>
          <w:szCs w:val="28"/>
        </w:rPr>
        <w:t xml:space="preserve"> получателей субсидии </w:t>
      </w:r>
      <w:r w:rsidRPr="00AF1CDA">
        <w:rPr>
          <w:rFonts w:ascii="Times New Roman" w:hAnsi="Times New Roman"/>
          <w:sz w:val="28"/>
          <w:szCs w:val="28"/>
        </w:rPr>
        <w:t>путем формирования в системе «Электронный бюджет» соответствующего запроса.</w:t>
      </w:r>
    </w:p>
    <w:p w14:paraId="36A88307" w14:textId="77777777" w:rsidR="007C7A55" w:rsidRDefault="007C7A55" w:rsidP="00F12346">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Департамент в ответ на запрос, направляет разъяснение положений объявления о проведении отбора получателей субсидий в срок, не превышающий 1 рабочий день со дня направления запроса, путем формирования в системе «Электронный бюджет» соответствующего разъяснения.</w:t>
      </w:r>
    </w:p>
    <w:p w14:paraId="79B786D2" w14:textId="77777777" w:rsidR="007C7A55" w:rsidRDefault="007C7A55" w:rsidP="00F12346">
      <w:pPr>
        <w:autoSpaceDE w:val="0"/>
        <w:autoSpaceDN w:val="0"/>
        <w:adjustRightInd w:val="0"/>
        <w:spacing w:after="0" w:line="240" w:lineRule="auto"/>
        <w:ind w:firstLine="709"/>
        <w:jc w:val="both"/>
        <w:rPr>
          <w:rFonts w:ascii="Times New Roman" w:hAnsi="Times New Roman"/>
          <w:sz w:val="28"/>
          <w:szCs w:val="28"/>
        </w:rPr>
      </w:pPr>
      <w:r w:rsidRPr="00B95B85">
        <w:rPr>
          <w:rFonts w:ascii="Times New Roman" w:hAnsi="Times New Roman"/>
          <w:sz w:val="28"/>
          <w:szCs w:val="28"/>
        </w:rPr>
        <w:t xml:space="preserve"> Направление департаментом разъяснения положений объявления о проведении отбора</w:t>
      </w:r>
      <w:r>
        <w:rPr>
          <w:rFonts w:ascii="Times New Roman" w:hAnsi="Times New Roman"/>
          <w:sz w:val="28"/>
          <w:szCs w:val="28"/>
        </w:rPr>
        <w:t xml:space="preserve"> получателей субсидии </w:t>
      </w:r>
      <w:r w:rsidRPr="00B95B85">
        <w:rPr>
          <w:rFonts w:ascii="Times New Roman" w:hAnsi="Times New Roman"/>
          <w:sz w:val="28"/>
          <w:szCs w:val="28"/>
        </w:rPr>
        <w:t>не должно изменять суть информации, содержащейся в указанном объявлении.</w:t>
      </w:r>
    </w:p>
    <w:p w14:paraId="61CC828E" w14:textId="77777777" w:rsidR="00F12346" w:rsidRDefault="00F12346" w:rsidP="00F12346">
      <w:pPr>
        <w:autoSpaceDE w:val="0"/>
        <w:autoSpaceDN w:val="0"/>
        <w:adjustRightInd w:val="0"/>
        <w:spacing w:after="0" w:line="240" w:lineRule="auto"/>
        <w:ind w:firstLine="709"/>
        <w:jc w:val="both"/>
        <w:rPr>
          <w:rFonts w:ascii="Times New Roman" w:hAnsi="Times New Roman"/>
          <w:sz w:val="28"/>
          <w:szCs w:val="28"/>
        </w:rPr>
      </w:pPr>
    </w:p>
    <w:p w14:paraId="6792F7FE" w14:textId="741B27D1" w:rsidR="00F12346" w:rsidRPr="00C86D00" w:rsidRDefault="00F12346" w:rsidP="00C86D00">
      <w:pPr>
        <w:pStyle w:val="a7"/>
        <w:numPr>
          <w:ilvl w:val="0"/>
          <w:numId w:val="6"/>
        </w:numPr>
        <w:autoSpaceDE w:val="0"/>
        <w:autoSpaceDN w:val="0"/>
        <w:adjustRightInd w:val="0"/>
        <w:spacing w:after="0" w:line="240" w:lineRule="auto"/>
        <w:jc w:val="center"/>
        <w:rPr>
          <w:rFonts w:ascii="Times New Roman" w:hAnsi="Times New Roman"/>
          <w:sz w:val="28"/>
          <w:szCs w:val="28"/>
        </w:rPr>
      </w:pPr>
      <w:r w:rsidRPr="00C86D00">
        <w:rPr>
          <w:rFonts w:ascii="Times New Roman" w:hAnsi="Times New Roman"/>
          <w:sz w:val="28"/>
          <w:szCs w:val="28"/>
        </w:rPr>
        <w:t>Отмена проведения отбора</w:t>
      </w:r>
    </w:p>
    <w:p w14:paraId="4DDAD4E7" w14:textId="77777777" w:rsidR="00F12346" w:rsidRDefault="00F12346" w:rsidP="00F12346">
      <w:pPr>
        <w:pStyle w:val="a7"/>
        <w:autoSpaceDE w:val="0"/>
        <w:autoSpaceDN w:val="0"/>
        <w:adjustRightInd w:val="0"/>
        <w:spacing w:after="0" w:line="240" w:lineRule="auto"/>
        <w:ind w:left="1777"/>
        <w:rPr>
          <w:rFonts w:ascii="Times New Roman" w:hAnsi="Times New Roman"/>
          <w:sz w:val="28"/>
          <w:szCs w:val="28"/>
        </w:rPr>
      </w:pPr>
    </w:p>
    <w:p w14:paraId="22FE1A34" w14:textId="5F26863F" w:rsidR="007C7A55" w:rsidRPr="00F12346" w:rsidRDefault="007C7A55" w:rsidP="00F12346">
      <w:pPr>
        <w:autoSpaceDE w:val="0"/>
        <w:autoSpaceDN w:val="0"/>
        <w:adjustRightInd w:val="0"/>
        <w:spacing w:after="0" w:line="240" w:lineRule="auto"/>
        <w:ind w:firstLine="708"/>
        <w:jc w:val="both"/>
        <w:rPr>
          <w:rFonts w:ascii="Times New Roman" w:hAnsi="Times New Roman"/>
          <w:sz w:val="28"/>
          <w:szCs w:val="28"/>
        </w:rPr>
      </w:pPr>
      <w:r w:rsidRPr="00F12346">
        <w:rPr>
          <w:rFonts w:ascii="Times New Roman" w:hAnsi="Times New Roman"/>
          <w:sz w:val="28"/>
          <w:szCs w:val="28"/>
        </w:rPr>
        <w:t xml:space="preserve">14. Департамент может принять решение об отмене проведения отбора получателей субсидий путем размещения объявления на едином портале не </w:t>
      </w:r>
      <w:r w:rsidRPr="00F12346">
        <w:rPr>
          <w:rFonts w:ascii="Times New Roman" w:hAnsi="Times New Roman"/>
          <w:sz w:val="28"/>
          <w:szCs w:val="28"/>
        </w:rPr>
        <w:lastRenderedPageBreak/>
        <w:t>позднее чем за один рабочий день до даты окончания срока подачи заявок получателей субсидии.</w:t>
      </w:r>
    </w:p>
    <w:p w14:paraId="093FEEF2" w14:textId="77777777" w:rsidR="007C7A55" w:rsidRPr="00AF1CDA" w:rsidRDefault="007C7A55" w:rsidP="00F12346">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15.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и содержит информацию о причинах отмены отбора получателей субсидии.</w:t>
      </w:r>
    </w:p>
    <w:p w14:paraId="74BE7A46" w14:textId="77777777" w:rsidR="007C7A55" w:rsidRPr="00AF1CDA" w:rsidRDefault="007C7A55" w:rsidP="00F12346">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16. Получатели субсидии, подавшие заявки, информируются об отмене проведения отбора получателей субсидии в системе «Электронный бюджет».</w:t>
      </w:r>
    </w:p>
    <w:p w14:paraId="4A65D0C1" w14:textId="77777777" w:rsidR="007C7A55" w:rsidRPr="00AF1CDA" w:rsidRDefault="007C7A55" w:rsidP="00F12346">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17. Отбор получателей субсидий считается отмененным со дня размещения объявления о его отмене на едином портале.</w:t>
      </w:r>
    </w:p>
    <w:p w14:paraId="3697A549" w14:textId="77777777" w:rsidR="00C86D00" w:rsidRDefault="007C7A55" w:rsidP="00C86D00">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18. После окончания срока отмены проведения отбора получателей субсидии и до заключения соглашения с победителем (победителями) отбора получателей субсидии департамент может отменить отбор получателей субсидии только в случае возникновения обстоятельств непреодолимой силы в соответс</w:t>
      </w:r>
      <w:r w:rsidRPr="00AF1CDA">
        <w:rPr>
          <w:rFonts w:ascii="Times New Roman" w:hAnsi="Times New Roman"/>
          <w:color w:val="000000"/>
          <w:sz w:val="28"/>
          <w:szCs w:val="28"/>
        </w:rPr>
        <w:t xml:space="preserve">твии с </w:t>
      </w:r>
      <w:hyperlink r:id="rId19">
        <w:r w:rsidRPr="00F12346">
          <w:rPr>
            <w:rStyle w:val="a8"/>
            <w:rFonts w:ascii="Times New Roman" w:hAnsi="Times New Roman"/>
            <w:color w:val="000000"/>
            <w:sz w:val="28"/>
            <w:szCs w:val="28"/>
            <w:u w:val="none"/>
          </w:rPr>
          <w:t>пунктом 3 статьи 401</w:t>
        </w:r>
      </w:hyperlink>
      <w:r w:rsidRPr="00F12346">
        <w:rPr>
          <w:rFonts w:ascii="Times New Roman" w:hAnsi="Times New Roman"/>
          <w:color w:val="000000"/>
          <w:sz w:val="28"/>
          <w:szCs w:val="28"/>
        </w:rPr>
        <w:t xml:space="preserve"> </w:t>
      </w:r>
      <w:r w:rsidRPr="00AF1CDA">
        <w:rPr>
          <w:rFonts w:ascii="Times New Roman" w:hAnsi="Times New Roman"/>
          <w:color w:val="000000"/>
          <w:sz w:val="28"/>
          <w:szCs w:val="28"/>
        </w:rPr>
        <w:t>Гражданс</w:t>
      </w:r>
      <w:r w:rsidRPr="00AF1CDA">
        <w:rPr>
          <w:rFonts w:ascii="Times New Roman" w:hAnsi="Times New Roman"/>
          <w:sz w:val="28"/>
          <w:szCs w:val="28"/>
        </w:rPr>
        <w:t>кого кодекса Российской Федерации</w:t>
      </w:r>
      <w:r w:rsidR="00C86D00">
        <w:rPr>
          <w:rFonts w:ascii="Times New Roman" w:hAnsi="Times New Roman"/>
          <w:sz w:val="28"/>
          <w:szCs w:val="28"/>
        </w:rPr>
        <w:t xml:space="preserve"> от 30.11.1991 № 51-ФЗ</w:t>
      </w:r>
      <w:r w:rsidRPr="00AF1CDA">
        <w:rPr>
          <w:rFonts w:ascii="Times New Roman" w:hAnsi="Times New Roman"/>
          <w:sz w:val="28"/>
          <w:szCs w:val="28"/>
        </w:rPr>
        <w:t>.</w:t>
      </w:r>
    </w:p>
    <w:p w14:paraId="6726AF65" w14:textId="77777777" w:rsidR="00C86D00" w:rsidRDefault="00C86D00" w:rsidP="00C86D00">
      <w:pPr>
        <w:autoSpaceDE w:val="0"/>
        <w:autoSpaceDN w:val="0"/>
        <w:adjustRightInd w:val="0"/>
        <w:spacing w:after="0" w:line="240" w:lineRule="auto"/>
        <w:ind w:firstLine="709"/>
        <w:jc w:val="both"/>
        <w:rPr>
          <w:rFonts w:ascii="Times New Roman" w:hAnsi="Times New Roman"/>
          <w:sz w:val="28"/>
          <w:szCs w:val="28"/>
        </w:rPr>
      </w:pPr>
    </w:p>
    <w:p w14:paraId="1CEC6097" w14:textId="604EEA44" w:rsidR="007C7A55" w:rsidRPr="00C86D00" w:rsidRDefault="00C86D00" w:rsidP="00C86D00">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cs="Times New Roman"/>
          <w:sz w:val="28"/>
          <w:szCs w:val="28"/>
        </w:rPr>
        <w:t>5</w:t>
      </w:r>
      <w:r w:rsidR="007C7A55" w:rsidRPr="00C86D00">
        <w:rPr>
          <w:rFonts w:ascii="Times New Roman" w:hAnsi="Times New Roman" w:cs="Times New Roman"/>
          <w:sz w:val="28"/>
          <w:szCs w:val="28"/>
        </w:rPr>
        <w:t>. Порядок отбора получателей субсидии</w:t>
      </w:r>
    </w:p>
    <w:p w14:paraId="33423EF9" w14:textId="77777777" w:rsidR="007C7A55" w:rsidRPr="00AF1CDA" w:rsidRDefault="007C7A55" w:rsidP="007C7A55">
      <w:pPr>
        <w:pStyle w:val="ConsPlusTitle"/>
        <w:jc w:val="center"/>
        <w:outlineLvl w:val="1"/>
        <w:rPr>
          <w:rFonts w:ascii="Times New Roman" w:hAnsi="Times New Roman" w:cs="Times New Roman"/>
          <w:b w:val="0"/>
          <w:bCs/>
          <w:sz w:val="28"/>
          <w:szCs w:val="28"/>
        </w:rPr>
      </w:pPr>
    </w:p>
    <w:p w14:paraId="0F76A031" w14:textId="77777777" w:rsidR="007C7A55" w:rsidRPr="007946FD" w:rsidRDefault="007C7A55" w:rsidP="007C7A55">
      <w:pPr>
        <w:pStyle w:val="ConsPlusNormal"/>
        <w:ind w:firstLine="709"/>
        <w:jc w:val="both"/>
        <w:rPr>
          <w:rFonts w:ascii="Times New Roman" w:hAnsi="Times New Roman" w:cs="Times New Roman"/>
          <w:sz w:val="28"/>
          <w:szCs w:val="28"/>
        </w:rPr>
      </w:pPr>
      <w:r w:rsidRPr="00AF1CDA">
        <w:rPr>
          <w:rFonts w:ascii="Times New Roman" w:hAnsi="Times New Roman"/>
          <w:sz w:val="28"/>
          <w:szCs w:val="28"/>
        </w:rPr>
        <w:t xml:space="preserve">19. Для участия в отборе на предоставления субсидии получатель субсидии не позднее срока указанного в объявлении об отборе получателей субсидии формирует в электронной форме посредством заполнения соответствующих экранных форм веб-интерфейса системы «Электронный бюджет» заявку и подгружает </w:t>
      </w:r>
      <w:bookmarkStart w:id="0" w:name="_Hlk159172439"/>
      <w:r w:rsidRPr="00AF1CDA">
        <w:rPr>
          <w:rFonts w:ascii="Times New Roman" w:hAnsi="Times New Roman"/>
          <w:sz w:val="28"/>
          <w:szCs w:val="28"/>
        </w:rPr>
        <w:t xml:space="preserve">в систему «Электронный бюджет» </w:t>
      </w:r>
      <w:bookmarkEnd w:id="0"/>
      <w:r w:rsidRPr="00AF1CDA">
        <w:rPr>
          <w:rFonts w:ascii="Times New Roman" w:hAnsi="Times New Roman"/>
          <w:sz w:val="28"/>
          <w:szCs w:val="28"/>
        </w:rPr>
        <w:t xml:space="preserve">электронные копии следующих документов (документов на бумажном носителе, преобразованных в электронную форму путем сканирования) и </w:t>
      </w:r>
      <w:r w:rsidRPr="007946FD">
        <w:rPr>
          <w:rFonts w:ascii="Times New Roman" w:hAnsi="Times New Roman"/>
          <w:sz w:val="28"/>
          <w:szCs w:val="28"/>
        </w:rPr>
        <w:t>материалов</w:t>
      </w:r>
      <w:r w:rsidRPr="007946FD">
        <w:rPr>
          <w:rFonts w:ascii="Times New Roman" w:hAnsi="Times New Roman" w:cs="Times New Roman"/>
          <w:sz w:val="28"/>
          <w:szCs w:val="28"/>
        </w:rPr>
        <w:t>:</w:t>
      </w:r>
    </w:p>
    <w:p w14:paraId="54EC2116" w14:textId="4F9F687B" w:rsidR="007C7A55" w:rsidRPr="00531C1C" w:rsidRDefault="007C7A55" w:rsidP="007C7A55">
      <w:pPr>
        <w:pStyle w:val="ConsPlusNormal"/>
        <w:ind w:firstLine="709"/>
        <w:jc w:val="both"/>
        <w:rPr>
          <w:rFonts w:ascii="Times New Roman" w:hAnsi="Times New Roman" w:cs="Times New Roman"/>
          <w:sz w:val="28"/>
          <w:szCs w:val="28"/>
        </w:rPr>
      </w:pPr>
      <w:bookmarkStart w:id="1" w:name="P112"/>
      <w:bookmarkEnd w:id="1"/>
      <w:r w:rsidRPr="007946FD">
        <w:rPr>
          <w:rFonts w:ascii="Times New Roman" w:hAnsi="Times New Roman" w:cs="Times New Roman"/>
          <w:sz w:val="28"/>
          <w:szCs w:val="28"/>
        </w:rPr>
        <w:t>1) документ</w:t>
      </w:r>
      <w:r w:rsidR="00C86D00" w:rsidRPr="007946FD">
        <w:rPr>
          <w:rFonts w:ascii="Times New Roman" w:hAnsi="Times New Roman" w:cs="Times New Roman"/>
          <w:sz w:val="28"/>
          <w:szCs w:val="28"/>
        </w:rPr>
        <w:t>,</w:t>
      </w:r>
      <w:r w:rsidRPr="007946FD">
        <w:rPr>
          <w:rFonts w:ascii="Times New Roman" w:hAnsi="Times New Roman" w:cs="Times New Roman"/>
          <w:sz w:val="28"/>
          <w:szCs w:val="28"/>
        </w:rPr>
        <w:t xml:space="preserve"> удостоверяющий личность </w:t>
      </w:r>
      <w:r w:rsidR="00C86D00" w:rsidRPr="007946FD">
        <w:rPr>
          <w:rFonts w:ascii="Times New Roman" w:hAnsi="Times New Roman" w:cs="Times New Roman"/>
          <w:sz w:val="28"/>
          <w:szCs w:val="28"/>
        </w:rPr>
        <w:t xml:space="preserve">сельскохозяйственного </w:t>
      </w:r>
      <w:r w:rsidR="00C86D00" w:rsidRPr="00531C1C">
        <w:rPr>
          <w:rFonts w:ascii="Times New Roman" w:hAnsi="Times New Roman" w:cs="Times New Roman"/>
          <w:sz w:val="28"/>
          <w:szCs w:val="28"/>
        </w:rPr>
        <w:t>товаропроизводителя</w:t>
      </w:r>
      <w:r w:rsidRPr="00531C1C">
        <w:rPr>
          <w:rFonts w:ascii="Times New Roman" w:hAnsi="Times New Roman" w:cs="Times New Roman"/>
          <w:sz w:val="28"/>
          <w:szCs w:val="28"/>
        </w:rPr>
        <w:t>;</w:t>
      </w:r>
    </w:p>
    <w:p w14:paraId="2A366342" w14:textId="7EEEDE8B" w:rsidR="007946FD" w:rsidRPr="00531C1C" w:rsidRDefault="007946FD" w:rsidP="007946FD">
      <w:pPr>
        <w:autoSpaceDE w:val="0"/>
        <w:autoSpaceDN w:val="0"/>
        <w:adjustRightInd w:val="0"/>
        <w:spacing w:after="0" w:line="240" w:lineRule="auto"/>
        <w:ind w:firstLine="708"/>
        <w:jc w:val="both"/>
        <w:rPr>
          <w:rFonts w:ascii="Times New Roman" w:hAnsi="Times New Roman" w:cs="Times New Roman"/>
          <w:sz w:val="28"/>
          <w:szCs w:val="28"/>
        </w:rPr>
      </w:pPr>
      <w:r w:rsidRPr="00531C1C">
        <w:rPr>
          <w:rFonts w:ascii="Times New Roman" w:hAnsi="Times New Roman" w:cs="Times New Roman"/>
          <w:sz w:val="28"/>
          <w:szCs w:val="28"/>
        </w:rPr>
        <w:t xml:space="preserve">2) справку о размере целевых средств, составленная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пятидесяти процентов страховой премии, в сроки, установленные Министерством сельского хозяйства Российской Федерации, в соответствии с </w:t>
      </w:r>
      <w:hyperlink r:id="rId20" w:history="1">
        <w:r w:rsidRPr="00531C1C">
          <w:rPr>
            <w:rFonts w:ascii="Times New Roman" w:hAnsi="Times New Roman" w:cs="Times New Roman"/>
            <w:sz w:val="28"/>
            <w:szCs w:val="28"/>
          </w:rPr>
          <w:t>приложением № 1</w:t>
        </w:r>
      </w:hyperlink>
      <w:r w:rsidRPr="00531C1C">
        <w:rPr>
          <w:rFonts w:ascii="Times New Roman" w:hAnsi="Times New Roman" w:cs="Times New Roman"/>
          <w:sz w:val="28"/>
          <w:szCs w:val="28"/>
        </w:rPr>
        <w:t xml:space="preserve"> (по договорам страхования в области растениеводства), в соответствии с </w:t>
      </w:r>
      <w:hyperlink r:id="rId21" w:history="1">
        <w:r w:rsidRPr="00531C1C">
          <w:rPr>
            <w:rFonts w:ascii="Times New Roman" w:hAnsi="Times New Roman" w:cs="Times New Roman"/>
            <w:sz w:val="28"/>
            <w:szCs w:val="28"/>
          </w:rPr>
          <w:t>приложением № 2</w:t>
        </w:r>
      </w:hyperlink>
      <w:r w:rsidRPr="00531C1C">
        <w:rPr>
          <w:rFonts w:ascii="Times New Roman" w:hAnsi="Times New Roman" w:cs="Times New Roman"/>
          <w:sz w:val="28"/>
          <w:szCs w:val="28"/>
        </w:rPr>
        <w:t xml:space="preserve"> (по договорам страхования в области животноводства) к настоящему Порядку;</w:t>
      </w:r>
    </w:p>
    <w:p w14:paraId="0300AC97" w14:textId="346B19E5" w:rsidR="00F44DBC" w:rsidRPr="00531C1C" w:rsidRDefault="00F44DBC" w:rsidP="007946FD">
      <w:pPr>
        <w:autoSpaceDE w:val="0"/>
        <w:autoSpaceDN w:val="0"/>
        <w:adjustRightInd w:val="0"/>
        <w:spacing w:after="0" w:line="240" w:lineRule="auto"/>
        <w:ind w:firstLine="708"/>
        <w:jc w:val="both"/>
        <w:rPr>
          <w:rFonts w:ascii="Times New Roman" w:hAnsi="Times New Roman" w:cs="Times New Roman"/>
          <w:sz w:val="28"/>
          <w:szCs w:val="28"/>
        </w:rPr>
      </w:pPr>
      <w:r w:rsidRPr="00531C1C">
        <w:rPr>
          <w:rFonts w:ascii="Times New Roman" w:hAnsi="Times New Roman" w:cs="Times New Roman"/>
          <w:sz w:val="28"/>
          <w:szCs w:val="28"/>
        </w:rPr>
        <w:t xml:space="preserve">3) </w:t>
      </w:r>
      <w:hyperlink r:id="rId22" w:history="1">
        <w:r w:rsidRPr="00531C1C">
          <w:rPr>
            <w:rFonts w:ascii="Times New Roman" w:hAnsi="Times New Roman" w:cs="Times New Roman"/>
            <w:sz w:val="28"/>
            <w:szCs w:val="28"/>
          </w:rPr>
          <w:t>расчет</w:t>
        </w:r>
      </w:hyperlink>
      <w:r w:rsidRPr="00531C1C">
        <w:rPr>
          <w:rFonts w:ascii="Times New Roman" w:hAnsi="Times New Roman" w:cs="Times New Roman"/>
          <w:sz w:val="28"/>
          <w:szCs w:val="28"/>
        </w:rPr>
        <w:t xml:space="preserve"> размера средств, причитающихся сельскохозяйственному товаропроизводителю, по форме, установленной в приложении № 4 к настоящему Порядку;</w:t>
      </w:r>
    </w:p>
    <w:p w14:paraId="76869E77" w14:textId="5A4F7966" w:rsidR="007946FD" w:rsidRPr="00531C1C" w:rsidRDefault="00F44DBC" w:rsidP="007946FD">
      <w:pPr>
        <w:autoSpaceDE w:val="0"/>
        <w:autoSpaceDN w:val="0"/>
        <w:adjustRightInd w:val="0"/>
        <w:spacing w:after="0" w:line="240" w:lineRule="auto"/>
        <w:ind w:firstLine="708"/>
        <w:jc w:val="both"/>
        <w:rPr>
          <w:rFonts w:ascii="Times New Roman" w:hAnsi="Times New Roman" w:cs="Times New Roman"/>
          <w:sz w:val="28"/>
          <w:szCs w:val="28"/>
        </w:rPr>
      </w:pPr>
      <w:r w:rsidRPr="00531C1C">
        <w:rPr>
          <w:rFonts w:ascii="Times New Roman" w:hAnsi="Times New Roman" w:cs="Times New Roman"/>
          <w:sz w:val="28"/>
          <w:szCs w:val="28"/>
        </w:rPr>
        <w:t>4</w:t>
      </w:r>
      <w:r w:rsidR="007946FD" w:rsidRPr="00531C1C">
        <w:rPr>
          <w:rFonts w:ascii="Times New Roman" w:hAnsi="Times New Roman" w:cs="Times New Roman"/>
          <w:sz w:val="28"/>
          <w:szCs w:val="28"/>
        </w:rPr>
        <w:t>) сведения из Единого государственного реестра юридических лиц или выписку из Единого государственного реестра индивидуальных предпринимателей;</w:t>
      </w:r>
    </w:p>
    <w:p w14:paraId="6F14D43D" w14:textId="7ECF4B1C" w:rsidR="007946FD" w:rsidRPr="00531C1C" w:rsidRDefault="00F44DBC" w:rsidP="007946FD">
      <w:pPr>
        <w:autoSpaceDE w:val="0"/>
        <w:autoSpaceDN w:val="0"/>
        <w:adjustRightInd w:val="0"/>
        <w:spacing w:after="0" w:line="240" w:lineRule="auto"/>
        <w:ind w:firstLine="709"/>
        <w:jc w:val="both"/>
        <w:rPr>
          <w:rFonts w:ascii="Times New Roman" w:hAnsi="Times New Roman" w:cs="Times New Roman"/>
          <w:sz w:val="28"/>
          <w:szCs w:val="28"/>
        </w:rPr>
      </w:pPr>
      <w:r w:rsidRPr="00531C1C">
        <w:rPr>
          <w:rFonts w:ascii="Times New Roman" w:hAnsi="Times New Roman" w:cs="Times New Roman"/>
          <w:sz w:val="28"/>
          <w:szCs w:val="28"/>
        </w:rPr>
        <w:lastRenderedPageBreak/>
        <w:t>5</w:t>
      </w:r>
      <w:r w:rsidR="007946FD" w:rsidRPr="00531C1C">
        <w:rPr>
          <w:rFonts w:ascii="Times New Roman" w:hAnsi="Times New Roman" w:cs="Times New Roman"/>
          <w:sz w:val="28"/>
          <w:szCs w:val="28"/>
        </w:rPr>
        <w:t xml:space="preserve">) </w:t>
      </w:r>
      <w:hyperlink r:id="rId23" w:history="1">
        <w:r w:rsidR="007946FD" w:rsidRPr="00531C1C">
          <w:rPr>
            <w:rFonts w:ascii="Times New Roman" w:hAnsi="Times New Roman" w:cs="Times New Roman"/>
            <w:sz w:val="28"/>
            <w:szCs w:val="28"/>
          </w:rPr>
          <w:t>справку</w:t>
        </w:r>
      </w:hyperlink>
      <w:r w:rsidR="007946FD" w:rsidRPr="00531C1C">
        <w:rPr>
          <w:rFonts w:ascii="Times New Roman" w:hAnsi="Times New Roman" w:cs="Times New Roman"/>
          <w:sz w:val="28"/>
          <w:szCs w:val="28"/>
        </w:rPr>
        <w:t xml:space="preserve"> о размере целевых средств, составленную на основании договора сельскохозяйственного страхования и платежного поручения или иного документа по договорам страхования утраты (гибели) урожая сельскохозяйственных культур в результате наступления чрезвычайной ситуации природного характера, в сроки, установленные Министерством сельского хозяйства Российской Федерации, в соответствии с приложением № 3 к настоящему Порядку, подтверждающих уплату сельскохозяйственным товаропроизводителем по договору страхования, заключенному:</w:t>
      </w:r>
    </w:p>
    <w:p w14:paraId="6E8CF703" w14:textId="77777777" w:rsidR="007946FD" w:rsidRPr="00531C1C" w:rsidRDefault="007946FD" w:rsidP="007946FD">
      <w:pPr>
        <w:autoSpaceDE w:val="0"/>
        <w:autoSpaceDN w:val="0"/>
        <w:adjustRightInd w:val="0"/>
        <w:spacing w:after="0" w:line="240" w:lineRule="auto"/>
        <w:ind w:firstLine="540"/>
        <w:jc w:val="both"/>
        <w:rPr>
          <w:rFonts w:ascii="Times New Roman" w:hAnsi="Times New Roman" w:cs="Times New Roman"/>
          <w:sz w:val="28"/>
          <w:szCs w:val="28"/>
        </w:rPr>
      </w:pPr>
      <w:r w:rsidRPr="00531C1C">
        <w:rPr>
          <w:rFonts w:ascii="Times New Roman" w:hAnsi="Times New Roman" w:cs="Times New Roman"/>
          <w:sz w:val="28"/>
          <w:szCs w:val="28"/>
        </w:rPr>
        <w:t xml:space="preserve">с 1 июля 2023 года по 30 июня 2024 года включительно, - не менее тридцати процентов начисленной по этому договору страховой премии; </w:t>
      </w:r>
    </w:p>
    <w:p w14:paraId="3B0713AB" w14:textId="77777777" w:rsidR="007946FD" w:rsidRPr="00531C1C" w:rsidRDefault="007946FD" w:rsidP="007946FD">
      <w:pPr>
        <w:autoSpaceDE w:val="0"/>
        <w:autoSpaceDN w:val="0"/>
        <w:adjustRightInd w:val="0"/>
        <w:spacing w:after="0" w:line="240" w:lineRule="auto"/>
        <w:ind w:firstLine="540"/>
        <w:jc w:val="both"/>
        <w:rPr>
          <w:rFonts w:ascii="Times New Roman" w:hAnsi="Times New Roman" w:cs="Times New Roman"/>
          <w:sz w:val="28"/>
          <w:szCs w:val="28"/>
        </w:rPr>
      </w:pPr>
      <w:r w:rsidRPr="00531C1C">
        <w:rPr>
          <w:rFonts w:ascii="Times New Roman" w:hAnsi="Times New Roman" w:cs="Times New Roman"/>
          <w:sz w:val="28"/>
          <w:szCs w:val="28"/>
        </w:rPr>
        <w:t>с 1 июля 2024 года по 30 июня 2025 года включительно, - не менее сорока процентов начисленной по этому договору страховой премии;</w:t>
      </w:r>
    </w:p>
    <w:p w14:paraId="7F738ADD" w14:textId="77777777" w:rsidR="007946FD" w:rsidRPr="00531C1C" w:rsidRDefault="007946FD" w:rsidP="007946FD">
      <w:pPr>
        <w:autoSpaceDE w:val="0"/>
        <w:autoSpaceDN w:val="0"/>
        <w:adjustRightInd w:val="0"/>
        <w:spacing w:after="0" w:line="240" w:lineRule="auto"/>
        <w:ind w:firstLine="540"/>
        <w:jc w:val="both"/>
        <w:rPr>
          <w:rFonts w:ascii="Times New Roman" w:hAnsi="Times New Roman" w:cs="Times New Roman"/>
          <w:sz w:val="28"/>
          <w:szCs w:val="28"/>
        </w:rPr>
      </w:pPr>
      <w:r w:rsidRPr="00531C1C">
        <w:rPr>
          <w:rFonts w:ascii="Times New Roman" w:hAnsi="Times New Roman" w:cs="Times New Roman"/>
          <w:sz w:val="28"/>
          <w:szCs w:val="28"/>
        </w:rPr>
        <w:t>с 1 июля 2025 года, - не менее пятидесяти процентов начисленной по этому договору страховой премии;</w:t>
      </w:r>
    </w:p>
    <w:p w14:paraId="268D4B35" w14:textId="0A8608A1" w:rsidR="007946FD" w:rsidRPr="007946FD" w:rsidRDefault="00F44DBC" w:rsidP="007946F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7946FD" w:rsidRPr="007946FD">
        <w:rPr>
          <w:rFonts w:ascii="Times New Roman" w:hAnsi="Times New Roman" w:cs="Times New Roman"/>
          <w:sz w:val="28"/>
          <w:szCs w:val="28"/>
        </w:rPr>
        <w:t xml:space="preserve">) копию договора сельскохозяйственного страхования (копии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w:t>
      </w:r>
    </w:p>
    <w:p w14:paraId="7FD71961" w14:textId="1C3CD919" w:rsidR="007946FD" w:rsidRPr="00531C1C" w:rsidRDefault="00F44DBC" w:rsidP="007946FD">
      <w:pPr>
        <w:autoSpaceDE w:val="0"/>
        <w:autoSpaceDN w:val="0"/>
        <w:adjustRightInd w:val="0"/>
        <w:spacing w:after="0" w:line="240" w:lineRule="auto"/>
        <w:ind w:firstLine="540"/>
        <w:jc w:val="both"/>
        <w:rPr>
          <w:rFonts w:ascii="Times New Roman" w:hAnsi="Times New Roman" w:cs="Times New Roman"/>
          <w:sz w:val="28"/>
          <w:szCs w:val="28"/>
        </w:rPr>
      </w:pPr>
      <w:r w:rsidRPr="00531C1C">
        <w:rPr>
          <w:rFonts w:ascii="Times New Roman" w:hAnsi="Times New Roman" w:cs="Times New Roman"/>
          <w:sz w:val="28"/>
          <w:szCs w:val="28"/>
        </w:rPr>
        <w:t>7</w:t>
      </w:r>
      <w:r w:rsidR="007946FD" w:rsidRPr="00531C1C">
        <w:rPr>
          <w:rFonts w:ascii="Times New Roman" w:hAnsi="Times New Roman" w:cs="Times New Roman"/>
          <w:sz w:val="28"/>
          <w:szCs w:val="28"/>
        </w:rPr>
        <w:t>) выписку из отчета о платежеспособности страховой организации,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14:paraId="3F93F06A" w14:textId="6105BEFB" w:rsidR="007C7A55" w:rsidRPr="007946FD" w:rsidRDefault="00F44DBC" w:rsidP="007C7A55">
      <w:pPr>
        <w:pStyle w:val="ConsPlusNormal"/>
        <w:ind w:firstLine="709"/>
        <w:jc w:val="both"/>
        <w:rPr>
          <w:rFonts w:ascii="Times New Roman" w:hAnsi="Times New Roman" w:cs="Times New Roman"/>
          <w:sz w:val="28"/>
          <w:szCs w:val="28"/>
        </w:rPr>
      </w:pPr>
      <w:r w:rsidRPr="00531C1C">
        <w:rPr>
          <w:rFonts w:ascii="Times New Roman" w:hAnsi="Times New Roman" w:cs="Times New Roman"/>
          <w:sz w:val="28"/>
          <w:szCs w:val="28"/>
        </w:rPr>
        <w:t>8</w:t>
      </w:r>
      <w:r w:rsidR="007C7A55" w:rsidRPr="00531C1C">
        <w:rPr>
          <w:rFonts w:ascii="Times New Roman" w:hAnsi="Times New Roman" w:cs="Times New Roman"/>
          <w:sz w:val="28"/>
          <w:szCs w:val="28"/>
        </w:rPr>
        <w:t>) согласие на публикацию (размещение) в информационно-</w:t>
      </w:r>
      <w:r w:rsidR="007C7A55" w:rsidRPr="007946FD">
        <w:rPr>
          <w:rFonts w:ascii="Times New Roman" w:hAnsi="Times New Roman" w:cs="Times New Roman"/>
          <w:sz w:val="28"/>
          <w:szCs w:val="28"/>
        </w:rPr>
        <w:t>телекоммуникационной сети «Интернет» информации о получателе субсидии, о подаваемой получателем субсидии заявке, а также иной информации о получателе субсидии, связанной с соответствующим отбором получателей субсидий и результатом предоставления субсидии;</w:t>
      </w:r>
    </w:p>
    <w:p w14:paraId="297AE18F" w14:textId="28AC8BA5" w:rsidR="007C7A55" w:rsidRPr="007946FD" w:rsidRDefault="00F44DBC" w:rsidP="007C7A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7C7A55" w:rsidRPr="007946FD">
        <w:rPr>
          <w:rFonts w:ascii="Times New Roman" w:hAnsi="Times New Roman" w:cs="Times New Roman"/>
          <w:sz w:val="28"/>
          <w:szCs w:val="28"/>
        </w:rPr>
        <w:t>) согласие на обработку персональных данных (для физических лиц).</w:t>
      </w:r>
    </w:p>
    <w:p w14:paraId="6A2BF6A0" w14:textId="77777777" w:rsidR="007C7A55" w:rsidRDefault="007C7A55" w:rsidP="007C7A55">
      <w:pPr>
        <w:pStyle w:val="ConsPlusNormal"/>
        <w:ind w:firstLine="709"/>
        <w:jc w:val="both"/>
        <w:rPr>
          <w:rFonts w:ascii="Times New Roman" w:hAnsi="Times New Roman" w:cs="Times New Roman"/>
          <w:sz w:val="28"/>
          <w:szCs w:val="28"/>
        </w:rPr>
      </w:pPr>
      <w:r w:rsidRPr="007946FD">
        <w:rPr>
          <w:rFonts w:ascii="Times New Roman" w:hAnsi="Times New Roman" w:cs="Times New Roman"/>
          <w:sz w:val="28"/>
          <w:szCs w:val="28"/>
        </w:rPr>
        <w:t>Ответственность за полноту и достоверность информации и документов, содержащихся</w:t>
      </w:r>
      <w:r w:rsidRPr="00B95B85">
        <w:rPr>
          <w:rFonts w:ascii="Times New Roman" w:hAnsi="Times New Roman" w:cs="Times New Roman"/>
          <w:sz w:val="28"/>
          <w:szCs w:val="28"/>
        </w:rPr>
        <w:t xml:space="preserve"> в заявке, а также за своевременность их представления несет получател</w:t>
      </w:r>
      <w:r>
        <w:rPr>
          <w:rFonts w:ascii="Times New Roman" w:hAnsi="Times New Roman" w:cs="Times New Roman"/>
          <w:sz w:val="28"/>
          <w:szCs w:val="28"/>
        </w:rPr>
        <w:t>ь</w:t>
      </w:r>
      <w:r w:rsidRPr="00B95B85">
        <w:rPr>
          <w:rFonts w:ascii="Times New Roman" w:hAnsi="Times New Roman" w:cs="Times New Roman"/>
          <w:sz w:val="28"/>
          <w:szCs w:val="28"/>
        </w:rPr>
        <w:t xml:space="preserve"> субсидий в соответствии с законодательством Российской Федерации.</w:t>
      </w:r>
    </w:p>
    <w:p w14:paraId="33A14380" w14:textId="77777777" w:rsidR="007C7A55" w:rsidRPr="00AF1CDA" w:rsidRDefault="007C7A55" w:rsidP="007C7A55">
      <w:pPr>
        <w:pStyle w:val="ConsPlusNormal"/>
        <w:ind w:firstLine="709"/>
        <w:jc w:val="both"/>
        <w:rPr>
          <w:rFonts w:ascii="Times New Roman" w:hAnsi="Times New Roman"/>
          <w:sz w:val="28"/>
          <w:szCs w:val="28"/>
        </w:rPr>
      </w:pPr>
      <w:r w:rsidRPr="00AF1CDA">
        <w:rPr>
          <w:rFonts w:ascii="Times New Roman" w:hAnsi="Times New Roman"/>
          <w:sz w:val="28"/>
          <w:szCs w:val="28"/>
        </w:rPr>
        <w:lastRenderedPageBreak/>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4CA74424" w14:textId="77777777" w:rsidR="007C7A55" w:rsidRPr="00AF1CDA" w:rsidRDefault="007C7A55" w:rsidP="007C7A55">
      <w:pPr>
        <w:pStyle w:val="ConsPlusNormal"/>
        <w:ind w:firstLine="709"/>
        <w:jc w:val="both"/>
        <w:rPr>
          <w:rFonts w:ascii="Times New Roman" w:hAnsi="Times New Roman"/>
          <w:sz w:val="28"/>
          <w:szCs w:val="28"/>
        </w:rPr>
      </w:pPr>
      <w:r w:rsidRPr="00AF1CDA">
        <w:rPr>
          <w:rFonts w:ascii="Times New Roman" w:hAnsi="Times New Roman"/>
          <w:sz w:val="28"/>
          <w:szCs w:val="28"/>
        </w:rPr>
        <w:t>Датой и временем представления получателем субсидии заявки считаются дата и время подписания получателем субсидии указанной заявки с присвоением ей регистрационного номера в системе «Электронный бюджет».</w:t>
      </w:r>
    </w:p>
    <w:p w14:paraId="47EDED39" w14:textId="77777777" w:rsidR="007C7A55" w:rsidRDefault="007C7A55" w:rsidP="00E621A1">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20. Проверка получателей субсидии на соответствие требованиям, указанным в пунктах 10 и 11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путем запроса следующих сведений:</w:t>
      </w:r>
    </w:p>
    <w:p w14:paraId="0DB27CE0" w14:textId="0F4911F6" w:rsidR="007C7A55" w:rsidRPr="00AF1CDA" w:rsidRDefault="007C7A55" w:rsidP="00E621A1">
      <w:pPr>
        <w:autoSpaceDE w:val="0"/>
        <w:autoSpaceDN w:val="0"/>
        <w:adjustRightInd w:val="0"/>
        <w:spacing w:after="0" w:line="240" w:lineRule="auto"/>
        <w:ind w:firstLine="709"/>
        <w:jc w:val="both"/>
        <w:rPr>
          <w:rFonts w:ascii="Times New Roman" w:hAnsi="Times New Roman"/>
          <w:iCs/>
          <w:sz w:val="28"/>
          <w:szCs w:val="28"/>
        </w:rPr>
      </w:pPr>
      <w:r w:rsidRPr="00074DED">
        <w:rPr>
          <w:rFonts w:ascii="Times New Roman" w:hAnsi="Times New Roman"/>
          <w:iCs/>
          <w:sz w:val="28"/>
          <w:szCs w:val="28"/>
        </w:rPr>
        <w:t xml:space="preserve">1) сведения, подтверждающих наличие гражданства Российской Федерации у </w:t>
      </w:r>
      <w:r w:rsidR="00B60680" w:rsidRPr="00074DED">
        <w:rPr>
          <w:rFonts w:ascii="Times New Roman" w:hAnsi="Times New Roman"/>
          <w:iCs/>
          <w:sz w:val="28"/>
          <w:szCs w:val="28"/>
        </w:rPr>
        <w:t>сельскохо</w:t>
      </w:r>
      <w:r w:rsidR="00074DED" w:rsidRPr="00074DED">
        <w:rPr>
          <w:rFonts w:ascii="Times New Roman" w:hAnsi="Times New Roman"/>
          <w:iCs/>
          <w:sz w:val="28"/>
          <w:szCs w:val="28"/>
        </w:rPr>
        <w:t>зяйственного товаропроизводителя</w:t>
      </w:r>
      <w:r w:rsidRPr="00074DED">
        <w:rPr>
          <w:rFonts w:ascii="Times New Roman" w:hAnsi="Times New Roman"/>
          <w:iCs/>
          <w:sz w:val="28"/>
          <w:szCs w:val="28"/>
        </w:rPr>
        <w:t xml:space="preserve"> и регистрацию на территории сельской местности;</w:t>
      </w:r>
    </w:p>
    <w:p w14:paraId="136D56B3" w14:textId="4672D588" w:rsidR="007C7A55" w:rsidRPr="00AF1CDA" w:rsidRDefault="007C7A55" w:rsidP="00E621A1">
      <w:pPr>
        <w:autoSpaceDE w:val="0"/>
        <w:autoSpaceDN w:val="0"/>
        <w:adjustRightInd w:val="0"/>
        <w:spacing w:after="0" w:line="240" w:lineRule="auto"/>
        <w:ind w:firstLine="709"/>
        <w:jc w:val="both"/>
        <w:rPr>
          <w:rFonts w:ascii="Times New Roman" w:hAnsi="Times New Roman"/>
          <w:iCs/>
          <w:sz w:val="28"/>
          <w:szCs w:val="28"/>
        </w:rPr>
      </w:pPr>
      <w:r w:rsidRPr="00AF1CDA">
        <w:rPr>
          <w:rFonts w:ascii="Times New Roman" w:hAnsi="Times New Roman"/>
          <w:iCs/>
          <w:sz w:val="28"/>
          <w:szCs w:val="28"/>
        </w:rPr>
        <w:t>2) сведений из Единого государственного реестра индивидуальных предпринимателей или Единого государственного реестра юридических лиц по состоянию на месяц подачи заявки</w:t>
      </w:r>
      <w:r w:rsidR="00B60680">
        <w:rPr>
          <w:rFonts w:ascii="Times New Roman" w:hAnsi="Times New Roman"/>
          <w:iCs/>
          <w:sz w:val="28"/>
          <w:szCs w:val="28"/>
        </w:rPr>
        <w:t>;</w:t>
      </w:r>
    </w:p>
    <w:p w14:paraId="64A3C2C7"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iCs/>
          <w:sz w:val="28"/>
          <w:szCs w:val="28"/>
        </w:rPr>
      </w:pPr>
      <w:r w:rsidRPr="00AF1CDA">
        <w:rPr>
          <w:rFonts w:ascii="Times New Roman" w:hAnsi="Times New Roman"/>
          <w:iCs/>
          <w:sz w:val="28"/>
          <w:szCs w:val="28"/>
        </w:rPr>
        <w:t>3) сведения об отсутствии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14:paraId="79743D82"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iCs/>
          <w:sz w:val="28"/>
          <w:szCs w:val="28"/>
        </w:rPr>
      </w:pPr>
      <w:r w:rsidRPr="00AF1CDA">
        <w:rPr>
          <w:rFonts w:ascii="Times New Roman" w:hAnsi="Times New Roman"/>
          <w:iCs/>
          <w:sz w:val="28"/>
          <w:szCs w:val="28"/>
        </w:rPr>
        <w:t>4)</w:t>
      </w:r>
      <w:r w:rsidRPr="00AF1CDA">
        <w:rPr>
          <w:iCs/>
        </w:rPr>
        <w:t xml:space="preserve"> </w:t>
      </w:r>
      <w:r w:rsidRPr="00AF1CDA">
        <w:rPr>
          <w:rFonts w:ascii="Times New Roman" w:hAnsi="Times New Roman"/>
          <w:iCs/>
          <w:sz w:val="28"/>
          <w:szCs w:val="28"/>
        </w:rPr>
        <w:t>сведения,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w:t>
      </w:r>
    </w:p>
    <w:p w14:paraId="7B688FAC"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iCs/>
          <w:sz w:val="28"/>
          <w:szCs w:val="28"/>
        </w:rPr>
      </w:pPr>
      <w:r w:rsidRPr="00AF1CDA">
        <w:rPr>
          <w:rFonts w:ascii="Times New Roman" w:hAnsi="Times New Roman"/>
          <w:iCs/>
          <w:sz w:val="28"/>
          <w:szCs w:val="28"/>
        </w:rPr>
        <w:t>5) сведения, что получатель субсидии 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755CA59A"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iCs/>
          <w:sz w:val="28"/>
          <w:szCs w:val="28"/>
        </w:rPr>
      </w:pPr>
      <w:r w:rsidRPr="00AF1CDA">
        <w:rPr>
          <w:rFonts w:ascii="Times New Roman" w:hAnsi="Times New Roman"/>
          <w:iCs/>
          <w:sz w:val="28"/>
          <w:szCs w:val="28"/>
        </w:rPr>
        <w:t>6) сведения, что получатель субсидии не является получателем средства субсидии из областного бюджета, на основании иных нормативных правовых актов области, на цели, установленные настоящим Порядком;</w:t>
      </w:r>
    </w:p>
    <w:p w14:paraId="7E4A0957"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iCs/>
          <w:sz w:val="28"/>
          <w:szCs w:val="28"/>
        </w:rPr>
      </w:pPr>
      <w:r w:rsidRPr="00AF1CDA">
        <w:rPr>
          <w:rFonts w:ascii="Times New Roman" w:hAnsi="Times New Roman"/>
          <w:iCs/>
          <w:sz w:val="28"/>
          <w:szCs w:val="28"/>
        </w:rPr>
        <w:lastRenderedPageBreak/>
        <w:t>7) сведения, что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79554D4E"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iCs/>
          <w:sz w:val="28"/>
          <w:szCs w:val="28"/>
        </w:rPr>
      </w:pPr>
      <w:r w:rsidRPr="00AF1CDA">
        <w:rPr>
          <w:rFonts w:ascii="Times New Roman" w:hAnsi="Times New Roman"/>
          <w:iCs/>
          <w:sz w:val="28"/>
          <w:szCs w:val="28"/>
        </w:rPr>
        <w:t>8) сведения,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883AF88"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iCs/>
          <w:sz w:val="28"/>
          <w:szCs w:val="28"/>
        </w:rPr>
      </w:pPr>
      <w:r w:rsidRPr="00AF1CDA">
        <w:rPr>
          <w:rFonts w:ascii="Times New Roman" w:hAnsi="Times New Roman"/>
          <w:iCs/>
          <w:sz w:val="28"/>
          <w:szCs w:val="28"/>
        </w:rPr>
        <w:t>9) сведения об отсутствии у получателя субсидии просроченной задолженности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областным бюджетом.</w:t>
      </w:r>
    </w:p>
    <w:p w14:paraId="4EF1DA88" w14:textId="31781F6F" w:rsidR="007C7A55" w:rsidRDefault="007C7A55" w:rsidP="00E621A1">
      <w:pPr>
        <w:autoSpaceDE w:val="0"/>
        <w:autoSpaceDN w:val="0"/>
        <w:adjustRightInd w:val="0"/>
        <w:spacing w:after="0" w:line="240" w:lineRule="auto"/>
        <w:ind w:firstLine="708"/>
        <w:jc w:val="both"/>
        <w:rPr>
          <w:rFonts w:ascii="Times New Roman" w:hAnsi="Times New Roman"/>
          <w:sz w:val="28"/>
          <w:szCs w:val="28"/>
        </w:rPr>
      </w:pPr>
      <w:r w:rsidRPr="00AF1CDA">
        <w:rPr>
          <w:rFonts w:ascii="Times New Roman" w:hAnsi="Times New Roman"/>
          <w:sz w:val="28"/>
          <w:szCs w:val="28"/>
        </w:rPr>
        <w:t>Подтверждение соответствия участника отбора получателей субсидий требованиям, указанным в пункте 10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получателей субсидии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F59835A" w14:textId="77777777" w:rsidR="007C7A55" w:rsidRDefault="007C7A55" w:rsidP="00E621A1">
      <w:pPr>
        <w:autoSpaceDE w:val="0"/>
        <w:autoSpaceDN w:val="0"/>
        <w:adjustRightInd w:val="0"/>
        <w:spacing w:after="0" w:line="240" w:lineRule="auto"/>
        <w:ind w:firstLine="709"/>
        <w:jc w:val="both"/>
        <w:rPr>
          <w:rFonts w:ascii="Times New Roman" w:hAnsi="Times New Roman"/>
          <w:sz w:val="28"/>
          <w:szCs w:val="28"/>
        </w:rPr>
      </w:pPr>
      <w:r w:rsidRPr="00103D65">
        <w:rPr>
          <w:rFonts w:ascii="Times New Roman" w:hAnsi="Times New Roman"/>
          <w:sz w:val="28"/>
          <w:szCs w:val="28"/>
        </w:rPr>
        <w:t xml:space="preserve">Получатель субсидии вправе </w:t>
      </w:r>
      <w:r w:rsidRPr="00AF1CDA">
        <w:rPr>
          <w:rFonts w:ascii="Times New Roman" w:hAnsi="Times New Roman"/>
          <w:sz w:val="28"/>
          <w:szCs w:val="28"/>
        </w:rPr>
        <w:t xml:space="preserve">подгрузить в систему «Электронный бюджет» </w:t>
      </w:r>
      <w:r w:rsidRPr="00103D65">
        <w:rPr>
          <w:rFonts w:ascii="Times New Roman" w:hAnsi="Times New Roman"/>
          <w:sz w:val="28"/>
          <w:szCs w:val="28"/>
        </w:rPr>
        <w:t xml:space="preserve">указанные </w:t>
      </w:r>
      <w:r>
        <w:rPr>
          <w:rFonts w:ascii="Times New Roman" w:hAnsi="Times New Roman"/>
          <w:sz w:val="28"/>
          <w:szCs w:val="28"/>
        </w:rPr>
        <w:t>в настоящем пункте сведения</w:t>
      </w:r>
      <w:r w:rsidRPr="00103D65">
        <w:rPr>
          <w:rFonts w:ascii="Times New Roman" w:hAnsi="Times New Roman"/>
          <w:sz w:val="28"/>
          <w:szCs w:val="28"/>
        </w:rPr>
        <w:t xml:space="preserve"> по собственной инициативе.</w:t>
      </w:r>
    </w:p>
    <w:p w14:paraId="1810D569"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21. Департамент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осуществляет вскрытие заявок для их рассмотрения.</w:t>
      </w:r>
    </w:p>
    <w:p w14:paraId="58D7DC15"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Департамент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14:paraId="6C2301A5"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а) регистрационный номер заявки;</w:t>
      </w:r>
    </w:p>
    <w:p w14:paraId="160305FD"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б) дата и время поступления заявки;</w:t>
      </w:r>
    </w:p>
    <w:p w14:paraId="0D0975E2"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в) полное наименование получателя субсидии (для юридических лиц) или фамилия, имя, отчество (при наличии) (для физических лиц, в том числе индивидуальных предпринимателей);</w:t>
      </w:r>
    </w:p>
    <w:p w14:paraId="3EFC10B4"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г) адрес юридического лица, адрес регистрации (для физических лиц, в том числе индивидуальных предпринимателей);</w:t>
      </w:r>
    </w:p>
    <w:p w14:paraId="6719ACAB"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д) запрашиваемый получателем субсидии размер субсидии.</w:t>
      </w:r>
    </w:p>
    <w:p w14:paraId="5F020FCF"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 xml:space="preserve">Протокол вскрытия заявок формируется на едином портале автоматически, в системе «Электронный бюджет», а также размещается на </w:t>
      </w:r>
      <w:r w:rsidRPr="00AF1CDA">
        <w:rPr>
          <w:rFonts w:ascii="Times New Roman" w:hAnsi="Times New Roman"/>
          <w:sz w:val="28"/>
          <w:szCs w:val="28"/>
        </w:rPr>
        <w:lastRenderedPageBreak/>
        <w:t>едином портале не позднее 1 рабочего дня, следующего за днем его подписания.</w:t>
      </w:r>
    </w:p>
    <w:p w14:paraId="6D25636B"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22.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4E63FD4D" w14:textId="030DC31E" w:rsidR="007C7A55" w:rsidRPr="00AF1CDA" w:rsidRDefault="007C7A55" w:rsidP="00E621A1">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Решения о соответствии заявки требованиям, указанным в объявлении о проведении отбора получателей субсидий, принимается департаментом на дату получения результатов</w:t>
      </w:r>
      <w:r w:rsidR="00F44DBC">
        <w:rPr>
          <w:rFonts w:ascii="Times New Roman" w:hAnsi="Times New Roman"/>
          <w:sz w:val="28"/>
          <w:szCs w:val="28"/>
        </w:rPr>
        <w:t xml:space="preserve"> </w:t>
      </w:r>
      <w:r w:rsidRPr="00AF1CDA">
        <w:rPr>
          <w:rFonts w:ascii="Times New Roman" w:hAnsi="Times New Roman"/>
          <w:sz w:val="28"/>
          <w:szCs w:val="28"/>
        </w:rPr>
        <w:t>проверки</w:t>
      </w:r>
      <w:r w:rsidR="00F44DBC">
        <w:rPr>
          <w:rFonts w:ascii="Times New Roman" w:hAnsi="Times New Roman"/>
          <w:sz w:val="28"/>
          <w:szCs w:val="28"/>
        </w:rPr>
        <w:t>,</w:t>
      </w:r>
      <w:r w:rsidRPr="00AF1CDA">
        <w:rPr>
          <w:rFonts w:ascii="Times New Roman" w:hAnsi="Times New Roman"/>
          <w:sz w:val="28"/>
          <w:szCs w:val="28"/>
        </w:rPr>
        <w:t xml:space="preserve"> представленных получателем субсидии информации и документов, поданных в составе заявки.</w:t>
      </w:r>
    </w:p>
    <w:p w14:paraId="6CF94F82"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23. Заявка отклоняется по следующим основаниям</w:t>
      </w:r>
      <w:bookmarkStart w:id="2" w:name="P250"/>
      <w:bookmarkEnd w:id="2"/>
      <w:r w:rsidRPr="00AF1CDA">
        <w:rPr>
          <w:rFonts w:ascii="Times New Roman" w:hAnsi="Times New Roman"/>
          <w:sz w:val="28"/>
          <w:szCs w:val="28"/>
        </w:rPr>
        <w:t>:</w:t>
      </w:r>
    </w:p>
    <w:p w14:paraId="336C1494"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а) несоответствие получателя субсидии требованиям, указанным в объявлении о проведении отбора получателей субсидий;</w:t>
      </w:r>
    </w:p>
    <w:p w14:paraId="545E5066"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б) непредставление (представление не в полном объеме) документов, указанных в объявлении о проведении отбора получателей субсидий;</w:t>
      </w:r>
    </w:p>
    <w:p w14:paraId="413F42B4"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в) несоответствие представленных документов и (или) заявки требованиям, установленным в объявлении о проведении отбора получателей субсидий;</w:t>
      </w:r>
    </w:p>
    <w:p w14:paraId="32EED194"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г) недостоверность информации, содержащейся в документах, представленных в составе заявки.</w:t>
      </w:r>
    </w:p>
    <w:p w14:paraId="0EEADA9C" w14:textId="77777777" w:rsidR="007C7A55" w:rsidRPr="00AF1CDA" w:rsidRDefault="007C7A55" w:rsidP="00E621A1">
      <w:pPr>
        <w:autoSpaceDE w:val="0"/>
        <w:autoSpaceDN w:val="0"/>
        <w:adjustRightInd w:val="0"/>
        <w:spacing w:after="0" w:line="240" w:lineRule="auto"/>
        <w:ind w:firstLine="709"/>
        <w:jc w:val="both"/>
        <w:rPr>
          <w:rFonts w:ascii="Times New Roman" w:hAnsi="Times New Roman"/>
          <w:sz w:val="28"/>
          <w:szCs w:val="28"/>
        </w:rPr>
      </w:pPr>
      <w:bookmarkStart w:id="3" w:name="P255"/>
      <w:bookmarkEnd w:id="3"/>
      <w:r w:rsidRPr="00AF1CDA">
        <w:rPr>
          <w:rFonts w:ascii="Times New Roman" w:hAnsi="Times New Roman"/>
          <w:sz w:val="28"/>
          <w:szCs w:val="28"/>
        </w:rPr>
        <w:t>24.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получателю субсидии о признании его заявки надлежащей или об отклонении его заявки с указанием оснований для отклонения.</w:t>
      </w:r>
    </w:p>
    <w:p w14:paraId="62D13CDB" w14:textId="77777777" w:rsidR="007C7A55" w:rsidRDefault="007C7A55" w:rsidP="00E621A1">
      <w:pPr>
        <w:autoSpaceDE w:val="0"/>
        <w:autoSpaceDN w:val="0"/>
        <w:adjustRightInd w:val="0"/>
        <w:spacing w:after="0" w:line="240" w:lineRule="auto"/>
        <w:ind w:firstLine="709"/>
        <w:jc w:val="both"/>
        <w:rPr>
          <w:rFonts w:ascii="Times New Roman" w:hAnsi="Times New Roman"/>
          <w:sz w:val="28"/>
          <w:szCs w:val="28"/>
        </w:rPr>
      </w:pPr>
      <w:bookmarkStart w:id="4" w:name="P259"/>
      <w:bookmarkEnd w:id="4"/>
      <w:r w:rsidRPr="00AF1CDA">
        <w:rPr>
          <w:rFonts w:ascii="Times New Roman" w:hAnsi="Times New Roman"/>
          <w:sz w:val="28"/>
          <w:szCs w:val="28"/>
        </w:rPr>
        <w:t>Протокол рассмотрения заявок формируется на едином портале автоматически на основании результатов рассмотрения заявок, в системе «Электронный бюджет», а также размещается на едином портале не позднее рабочего дня, следующего за днем его подписания.</w:t>
      </w:r>
    </w:p>
    <w:p w14:paraId="10188184" w14:textId="77777777" w:rsidR="007C7A55" w:rsidRPr="006D7FF3" w:rsidRDefault="007C7A55" w:rsidP="00F44D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25. </w:t>
      </w:r>
      <w:r w:rsidRPr="006D7FF3">
        <w:rPr>
          <w:rFonts w:ascii="Times New Roman" w:hAnsi="Times New Roman"/>
          <w:sz w:val="28"/>
          <w:szCs w:val="28"/>
        </w:rPr>
        <w:t>Отбор получателей субсидий признается несостоявшимся в следующих случаях:</w:t>
      </w:r>
    </w:p>
    <w:p w14:paraId="172D6445" w14:textId="77777777" w:rsidR="007C7A55" w:rsidRPr="006D7FF3" w:rsidRDefault="007C7A55" w:rsidP="00F44DBC">
      <w:pPr>
        <w:autoSpaceDE w:val="0"/>
        <w:autoSpaceDN w:val="0"/>
        <w:adjustRightInd w:val="0"/>
        <w:spacing w:after="0" w:line="240" w:lineRule="auto"/>
        <w:ind w:firstLine="709"/>
        <w:jc w:val="both"/>
        <w:rPr>
          <w:rFonts w:ascii="Times New Roman" w:hAnsi="Times New Roman"/>
          <w:sz w:val="28"/>
          <w:szCs w:val="28"/>
        </w:rPr>
      </w:pPr>
      <w:r w:rsidRPr="006D7FF3">
        <w:rPr>
          <w:rFonts w:ascii="Times New Roman" w:hAnsi="Times New Roman"/>
          <w:sz w:val="28"/>
          <w:szCs w:val="28"/>
        </w:rPr>
        <w:t>- по окончании срока подачи заявок не подано ни одной заявки;</w:t>
      </w:r>
    </w:p>
    <w:p w14:paraId="436C7133" w14:textId="77777777" w:rsidR="007C7A55" w:rsidRDefault="007C7A55" w:rsidP="00F44DBC">
      <w:pPr>
        <w:autoSpaceDE w:val="0"/>
        <w:autoSpaceDN w:val="0"/>
        <w:adjustRightInd w:val="0"/>
        <w:spacing w:after="0" w:line="240" w:lineRule="auto"/>
        <w:ind w:firstLine="709"/>
        <w:jc w:val="both"/>
        <w:rPr>
          <w:rFonts w:ascii="Times New Roman" w:hAnsi="Times New Roman"/>
          <w:sz w:val="28"/>
          <w:szCs w:val="28"/>
        </w:rPr>
      </w:pPr>
      <w:r w:rsidRPr="006D7FF3">
        <w:rPr>
          <w:rFonts w:ascii="Times New Roman" w:hAnsi="Times New Roman"/>
          <w:sz w:val="28"/>
          <w:szCs w:val="28"/>
        </w:rPr>
        <w:t>- по результатам рассмотрения заявок отклонены все заявки;</w:t>
      </w:r>
    </w:p>
    <w:p w14:paraId="4AE965C9" w14:textId="24D2D340" w:rsidR="007C7A55" w:rsidRPr="00C4210A" w:rsidRDefault="007C7A55" w:rsidP="00F44DBC">
      <w:pPr>
        <w:autoSpaceDE w:val="0"/>
        <w:autoSpaceDN w:val="0"/>
        <w:adjustRightInd w:val="0"/>
        <w:spacing w:after="0" w:line="240" w:lineRule="auto"/>
        <w:ind w:firstLine="709"/>
        <w:jc w:val="both"/>
        <w:rPr>
          <w:rFonts w:ascii="Times New Roman" w:hAnsi="Times New Roman"/>
          <w:sz w:val="28"/>
          <w:szCs w:val="28"/>
        </w:rPr>
      </w:pPr>
      <w:r w:rsidRPr="00C4210A">
        <w:rPr>
          <w:rFonts w:ascii="Times New Roman" w:hAnsi="Times New Roman"/>
          <w:sz w:val="28"/>
          <w:szCs w:val="28"/>
        </w:rPr>
        <w:t>Получателем субсидии признаются участники отбора, заявки которых п</w:t>
      </w:r>
      <w:r w:rsidR="00C4210A" w:rsidRPr="00C4210A">
        <w:rPr>
          <w:rFonts w:ascii="Times New Roman" w:hAnsi="Times New Roman"/>
          <w:sz w:val="28"/>
          <w:szCs w:val="28"/>
        </w:rPr>
        <w:t>риняты к субсидированию.</w:t>
      </w:r>
    </w:p>
    <w:p w14:paraId="5728E60F" w14:textId="77777777" w:rsidR="007C7A55" w:rsidRDefault="007C7A55" w:rsidP="00F44DBC">
      <w:pPr>
        <w:autoSpaceDE w:val="0"/>
        <w:autoSpaceDN w:val="0"/>
        <w:adjustRightInd w:val="0"/>
        <w:spacing w:after="0" w:line="240" w:lineRule="auto"/>
        <w:ind w:firstLine="709"/>
        <w:jc w:val="both"/>
        <w:rPr>
          <w:rFonts w:ascii="Times New Roman" w:hAnsi="Times New Roman"/>
          <w:sz w:val="28"/>
          <w:szCs w:val="28"/>
        </w:rPr>
      </w:pPr>
      <w:r w:rsidRPr="00C4210A">
        <w:rPr>
          <w:rFonts w:ascii="Times New Roman" w:hAnsi="Times New Roman"/>
          <w:sz w:val="28"/>
          <w:szCs w:val="28"/>
        </w:rPr>
        <w:t>Отбор, для участия в котором допущен</w:t>
      </w:r>
      <w:r w:rsidRPr="00ED0982">
        <w:rPr>
          <w:rFonts w:ascii="Times New Roman" w:hAnsi="Times New Roman"/>
          <w:sz w:val="28"/>
          <w:szCs w:val="28"/>
        </w:rPr>
        <w:t xml:space="preserve"> только один получатель субсидии, признается состоявшимся.</w:t>
      </w:r>
    </w:p>
    <w:p w14:paraId="570EA364" w14:textId="11358FB4" w:rsidR="007C7A55" w:rsidRPr="00F20213" w:rsidRDefault="007C7A55" w:rsidP="00F44DBC">
      <w:pPr>
        <w:autoSpaceDE w:val="0"/>
        <w:autoSpaceDN w:val="0"/>
        <w:adjustRightInd w:val="0"/>
        <w:spacing w:after="0" w:line="240" w:lineRule="auto"/>
        <w:ind w:firstLine="709"/>
        <w:jc w:val="both"/>
        <w:rPr>
          <w:rFonts w:ascii="Times New Roman" w:hAnsi="Times New Roman"/>
          <w:sz w:val="28"/>
          <w:szCs w:val="28"/>
        </w:rPr>
      </w:pPr>
      <w:r w:rsidRPr="00AF1CDA">
        <w:rPr>
          <w:rFonts w:ascii="Times New Roman" w:hAnsi="Times New Roman"/>
          <w:sz w:val="28"/>
          <w:szCs w:val="28"/>
        </w:rPr>
        <w:t xml:space="preserve">26. Департамент по результатам рассмотрения заявок осуществляет их ранжирование исходя из </w:t>
      </w:r>
      <w:r w:rsidR="00531C1C">
        <w:rPr>
          <w:rFonts w:ascii="Times New Roman" w:hAnsi="Times New Roman"/>
          <w:sz w:val="28"/>
          <w:szCs w:val="28"/>
        </w:rPr>
        <w:t>с</w:t>
      </w:r>
      <w:r w:rsidRPr="00AF1CDA">
        <w:rPr>
          <w:rFonts w:ascii="Times New Roman" w:hAnsi="Times New Roman"/>
          <w:sz w:val="28"/>
          <w:szCs w:val="28"/>
        </w:rPr>
        <w:t>оответствия получателей субсидии критериям отбора и очередности их поступления.</w:t>
      </w:r>
    </w:p>
    <w:p w14:paraId="679F1A47" w14:textId="77777777" w:rsidR="007C7A55" w:rsidRPr="000D49E9" w:rsidRDefault="007C7A55" w:rsidP="00F44D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27. </w:t>
      </w:r>
      <w:r w:rsidRPr="000D49E9">
        <w:rPr>
          <w:rFonts w:ascii="Times New Roman" w:hAnsi="Times New Roman"/>
          <w:sz w:val="28"/>
          <w:szCs w:val="28"/>
        </w:rPr>
        <w:t>Основаниями для принятия решения об отказе в предоставлении субсидии являются:</w:t>
      </w:r>
    </w:p>
    <w:p w14:paraId="5DC005A9" w14:textId="77777777" w:rsidR="007C7A55" w:rsidRPr="000D49E9" w:rsidRDefault="007C7A55" w:rsidP="00F44DBC">
      <w:pPr>
        <w:autoSpaceDE w:val="0"/>
        <w:autoSpaceDN w:val="0"/>
        <w:adjustRightInd w:val="0"/>
        <w:spacing w:after="0" w:line="240" w:lineRule="auto"/>
        <w:ind w:firstLine="709"/>
        <w:jc w:val="both"/>
        <w:rPr>
          <w:rFonts w:ascii="Times New Roman" w:hAnsi="Times New Roman"/>
          <w:sz w:val="28"/>
          <w:szCs w:val="28"/>
        </w:rPr>
      </w:pPr>
      <w:r w:rsidRPr="000D49E9">
        <w:rPr>
          <w:rFonts w:ascii="Times New Roman" w:hAnsi="Times New Roman"/>
          <w:sz w:val="28"/>
          <w:szCs w:val="28"/>
        </w:rPr>
        <w:t xml:space="preserve">- непризнание </w:t>
      </w:r>
      <w:r>
        <w:rPr>
          <w:rFonts w:ascii="Times New Roman" w:hAnsi="Times New Roman"/>
          <w:sz w:val="28"/>
          <w:szCs w:val="28"/>
        </w:rPr>
        <w:t>получателя субсидии</w:t>
      </w:r>
      <w:r w:rsidRPr="000D49E9">
        <w:rPr>
          <w:rFonts w:ascii="Times New Roman" w:hAnsi="Times New Roman"/>
          <w:sz w:val="28"/>
          <w:szCs w:val="28"/>
        </w:rPr>
        <w:t xml:space="preserve"> победителем отбора;</w:t>
      </w:r>
    </w:p>
    <w:p w14:paraId="2AA60581" w14:textId="77777777" w:rsidR="007C7A55" w:rsidRPr="000D49E9" w:rsidRDefault="007C7A55" w:rsidP="00F44DBC">
      <w:pPr>
        <w:autoSpaceDE w:val="0"/>
        <w:autoSpaceDN w:val="0"/>
        <w:adjustRightInd w:val="0"/>
        <w:spacing w:after="0" w:line="240" w:lineRule="auto"/>
        <w:ind w:firstLine="709"/>
        <w:jc w:val="both"/>
        <w:rPr>
          <w:rFonts w:ascii="Times New Roman" w:hAnsi="Times New Roman"/>
          <w:sz w:val="28"/>
          <w:szCs w:val="28"/>
        </w:rPr>
      </w:pPr>
      <w:r w:rsidRPr="000D49E9">
        <w:rPr>
          <w:rFonts w:ascii="Times New Roman" w:hAnsi="Times New Roman"/>
          <w:sz w:val="28"/>
          <w:szCs w:val="28"/>
        </w:rPr>
        <w:lastRenderedPageBreak/>
        <w:t xml:space="preserve">- несоответствие представленных </w:t>
      </w:r>
      <w:r>
        <w:rPr>
          <w:rFonts w:ascii="Times New Roman" w:hAnsi="Times New Roman"/>
          <w:sz w:val="28"/>
          <w:szCs w:val="28"/>
        </w:rPr>
        <w:t>получателем субсидии</w:t>
      </w:r>
      <w:r w:rsidRPr="000D49E9">
        <w:rPr>
          <w:rFonts w:ascii="Times New Roman" w:hAnsi="Times New Roman"/>
          <w:sz w:val="28"/>
          <w:szCs w:val="28"/>
        </w:rPr>
        <w:t xml:space="preserve"> документов </w:t>
      </w:r>
      <w:r>
        <w:rPr>
          <w:rFonts w:ascii="Times New Roman" w:hAnsi="Times New Roman"/>
          <w:sz w:val="28"/>
          <w:szCs w:val="28"/>
        </w:rPr>
        <w:t xml:space="preserve">(сведений) </w:t>
      </w:r>
      <w:r w:rsidRPr="000D49E9">
        <w:rPr>
          <w:rFonts w:ascii="Times New Roman" w:hAnsi="Times New Roman"/>
          <w:sz w:val="28"/>
          <w:szCs w:val="28"/>
        </w:rPr>
        <w:t xml:space="preserve">требованиям, определенным </w:t>
      </w:r>
      <w:r w:rsidRPr="00BA3E04">
        <w:rPr>
          <w:rFonts w:ascii="Times New Roman" w:hAnsi="Times New Roman"/>
          <w:sz w:val="28"/>
          <w:szCs w:val="28"/>
        </w:rPr>
        <w:t>пунктом 9</w:t>
      </w:r>
      <w:r w:rsidRPr="000D49E9">
        <w:rPr>
          <w:rFonts w:ascii="Times New Roman" w:hAnsi="Times New Roman"/>
          <w:sz w:val="28"/>
          <w:szCs w:val="28"/>
        </w:rPr>
        <w:t xml:space="preserve"> настоящего Порядка, или непредставление (представление в неполном объеме) указанных документов;</w:t>
      </w:r>
    </w:p>
    <w:p w14:paraId="3E2DE8ED" w14:textId="77777777" w:rsidR="007C7A55" w:rsidRDefault="007C7A55" w:rsidP="00F44DBC">
      <w:pPr>
        <w:autoSpaceDE w:val="0"/>
        <w:autoSpaceDN w:val="0"/>
        <w:adjustRightInd w:val="0"/>
        <w:spacing w:after="0" w:line="240" w:lineRule="auto"/>
        <w:ind w:firstLine="709"/>
        <w:jc w:val="both"/>
        <w:rPr>
          <w:rFonts w:ascii="Times New Roman" w:hAnsi="Times New Roman"/>
          <w:sz w:val="28"/>
          <w:szCs w:val="28"/>
        </w:rPr>
      </w:pPr>
      <w:r w:rsidRPr="000D49E9">
        <w:rPr>
          <w:rFonts w:ascii="Times New Roman" w:hAnsi="Times New Roman"/>
          <w:sz w:val="28"/>
          <w:szCs w:val="28"/>
        </w:rPr>
        <w:t xml:space="preserve">- установление факта недостоверности представленной </w:t>
      </w:r>
      <w:r>
        <w:rPr>
          <w:rFonts w:ascii="Times New Roman" w:hAnsi="Times New Roman"/>
          <w:sz w:val="28"/>
          <w:szCs w:val="28"/>
        </w:rPr>
        <w:t>получателем субсидии</w:t>
      </w:r>
      <w:r w:rsidRPr="000D49E9">
        <w:rPr>
          <w:rFonts w:ascii="Times New Roman" w:hAnsi="Times New Roman"/>
          <w:sz w:val="28"/>
          <w:szCs w:val="28"/>
        </w:rPr>
        <w:t xml:space="preserve"> информации.</w:t>
      </w:r>
    </w:p>
    <w:p w14:paraId="024D9562" w14:textId="77777777" w:rsidR="007C7A55" w:rsidRPr="008329E3" w:rsidRDefault="007C7A55" w:rsidP="00F44DBC">
      <w:pPr>
        <w:pStyle w:val="ConsPlusNormal"/>
        <w:ind w:firstLine="709"/>
        <w:jc w:val="both"/>
        <w:rPr>
          <w:rFonts w:ascii="Times New Roman" w:hAnsi="Times New Roman" w:cs="Times New Roman"/>
          <w:sz w:val="28"/>
          <w:szCs w:val="28"/>
        </w:rPr>
      </w:pPr>
      <w:r w:rsidRPr="00AF1CDA">
        <w:rPr>
          <w:rFonts w:ascii="Times New Roman" w:hAnsi="Times New Roman" w:cs="Times New Roman"/>
          <w:sz w:val="28"/>
          <w:szCs w:val="28"/>
        </w:rPr>
        <w:t>28. Победителями отбора получателей субсидий признаются получатели субсидии, включенные в рейтинг, сформированный департаментом по р</w:t>
      </w:r>
      <w:r w:rsidRPr="008329E3">
        <w:rPr>
          <w:rFonts w:ascii="Times New Roman" w:hAnsi="Times New Roman" w:cs="Times New Roman"/>
          <w:sz w:val="28"/>
          <w:szCs w:val="28"/>
        </w:rPr>
        <w:t>езультатам ранжирования поступивших заявок, в пределах объема распределяемой субсидии, указанного в объявлении о проведении отбора получателей.</w:t>
      </w:r>
    </w:p>
    <w:p w14:paraId="75687670" w14:textId="1C8AF78F" w:rsidR="007C7A55" w:rsidRPr="008329E3" w:rsidRDefault="007C7A55" w:rsidP="00F44DBC">
      <w:pPr>
        <w:pStyle w:val="ConsPlusNormal"/>
        <w:ind w:firstLine="709"/>
        <w:jc w:val="both"/>
        <w:rPr>
          <w:rFonts w:ascii="Times New Roman" w:hAnsi="Times New Roman" w:cs="Times New Roman"/>
          <w:i/>
          <w:sz w:val="28"/>
          <w:szCs w:val="28"/>
        </w:rPr>
      </w:pPr>
      <w:r w:rsidRPr="008329E3">
        <w:rPr>
          <w:rFonts w:ascii="Times New Roman" w:hAnsi="Times New Roman" w:cs="Times New Roman"/>
          <w:sz w:val="28"/>
          <w:szCs w:val="28"/>
        </w:rPr>
        <w:t>29.  Каждому получателю субсидии, включенному в рейтинг, размер субсидии распределяется, пропорциональный размеру, указанному им в заявке, к общему размеру субсидии, запрашиваемому всеми получателями субсидии,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w:t>
      </w:r>
      <w:r w:rsidR="00567EBD" w:rsidRPr="008329E3">
        <w:rPr>
          <w:rFonts w:ascii="Times New Roman" w:hAnsi="Times New Roman" w:cs="Times New Roman"/>
          <w:sz w:val="28"/>
          <w:szCs w:val="28"/>
        </w:rPr>
        <w:t>.</w:t>
      </w:r>
    </w:p>
    <w:p w14:paraId="43949C7A" w14:textId="77777777" w:rsidR="007C7A55" w:rsidRPr="008329E3" w:rsidRDefault="007C7A55" w:rsidP="007C7A55">
      <w:pPr>
        <w:pStyle w:val="ConsPlusNormal"/>
        <w:ind w:firstLine="709"/>
        <w:jc w:val="both"/>
        <w:rPr>
          <w:rFonts w:ascii="Times New Roman" w:hAnsi="Times New Roman"/>
          <w:sz w:val="28"/>
          <w:szCs w:val="28"/>
        </w:rPr>
      </w:pPr>
      <w:r w:rsidRPr="008329E3">
        <w:rPr>
          <w:rFonts w:ascii="Times New Roman" w:hAnsi="Times New Roman" w:cs="Times New Roman"/>
          <w:sz w:val="28"/>
          <w:szCs w:val="28"/>
        </w:rPr>
        <w:t xml:space="preserve">30.  </w:t>
      </w:r>
      <w:r w:rsidRPr="008329E3">
        <w:rPr>
          <w:rFonts w:ascii="Times New Roman" w:hAnsi="Times New Roman"/>
          <w:sz w:val="28"/>
          <w:szCs w:val="28"/>
        </w:rPr>
        <w:t>В целях завершения отбора получателей субсидии и определения победителей отбора получателей субсидий формируется протокол подведения итогов отбора получателей субсидии, включающий информацию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отклонения.</w:t>
      </w:r>
    </w:p>
    <w:p w14:paraId="3743D38E" w14:textId="77777777" w:rsidR="007C7A55" w:rsidRPr="008329E3" w:rsidRDefault="007C7A55" w:rsidP="007C7A55">
      <w:pPr>
        <w:pStyle w:val="ConsPlusNormal"/>
        <w:ind w:firstLine="709"/>
        <w:jc w:val="both"/>
        <w:rPr>
          <w:rFonts w:ascii="Times New Roman" w:hAnsi="Times New Roman"/>
          <w:iCs/>
          <w:color w:val="000000"/>
          <w:sz w:val="28"/>
          <w:szCs w:val="28"/>
        </w:rPr>
      </w:pPr>
      <w:r w:rsidRPr="008329E3">
        <w:rPr>
          <w:rFonts w:ascii="Times New Roman" w:hAnsi="Times New Roman"/>
          <w:iCs/>
          <w:color w:val="000000"/>
          <w:sz w:val="28"/>
          <w:szCs w:val="28"/>
        </w:rPr>
        <w:t>31.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в системе «Электронный бюджет», а также размещается на едином портале не позднее рабочего дня, следующего за днем его подписания.</w:t>
      </w:r>
    </w:p>
    <w:p w14:paraId="4017C341" w14:textId="537693DA" w:rsidR="007C7A55" w:rsidRPr="008329E3" w:rsidRDefault="007C7A55" w:rsidP="007C7A55">
      <w:pPr>
        <w:pStyle w:val="ConsPlusNormal"/>
        <w:ind w:firstLine="709"/>
        <w:jc w:val="both"/>
        <w:rPr>
          <w:rFonts w:ascii="Times New Roman" w:hAnsi="Times New Roman"/>
          <w:iCs/>
          <w:sz w:val="28"/>
          <w:szCs w:val="28"/>
        </w:rPr>
      </w:pPr>
      <w:r w:rsidRPr="008329E3">
        <w:rPr>
          <w:rFonts w:ascii="Times New Roman" w:hAnsi="Times New Roman" w:cs="Times New Roman"/>
          <w:iCs/>
          <w:sz w:val="28"/>
          <w:szCs w:val="28"/>
        </w:rPr>
        <w:t xml:space="preserve">32. Распределение субсидии между ее получателями утверждается приказом департамента </w:t>
      </w:r>
      <w:r w:rsidRPr="008329E3">
        <w:rPr>
          <w:rFonts w:ascii="Times New Roman" w:hAnsi="Times New Roman"/>
          <w:iCs/>
          <w:sz w:val="28"/>
          <w:szCs w:val="28"/>
        </w:rPr>
        <w:t>на основании протокола подведения итогов отбора получателей субсидии, который размещается на едином портале не позднее 1</w:t>
      </w:r>
      <w:r w:rsidR="00567EBD" w:rsidRPr="008329E3">
        <w:rPr>
          <w:rFonts w:ascii="Times New Roman" w:hAnsi="Times New Roman"/>
          <w:iCs/>
          <w:sz w:val="28"/>
          <w:szCs w:val="28"/>
        </w:rPr>
        <w:t> </w:t>
      </w:r>
      <w:r w:rsidRPr="008329E3">
        <w:rPr>
          <w:rFonts w:ascii="Times New Roman" w:hAnsi="Times New Roman"/>
          <w:iCs/>
          <w:sz w:val="28"/>
          <w:szCs w:val="28"/>
        </w:rPr>
        <w:t>рабочего дня, следующего за днем его издания.</w:t>
      </w:r>
    </w:p>
    <w:p w14:paraId="6AAA7831" w14:textId="77777777" w:rsidR="007C7A55" w:rsidRPr="008329E3" w:rsidRDefault="007C7A55" w:rsidP="007C7A55">
      <w:pPr>
        <w:pStyle w:val="ConsPlusNormal"/>
        <w:ind w:firstLine="709"/>
        <w:jc w:val="both"/>
        <w:rPr>
          <w:rFonts w:ascii="Times New Roman" w:hAnsi="Times New Roman" w:cs="Times New Roman"/>
          <w:i/>
          <w:sz w:val="28"/>
          <w:szCs w:val="28"/>
        </w:rPr>
      </w:pPr>
    </w:p>
    <w:p w14:paraId="28D1D900" w14:textId="7F6A6D0B" w:rsidR="007C7A55" w:rsidRPr="008329E3" w:rsidRDefault="007C7A55" w:rsidP="008329E3">
      <w:pPr>
        <w:pStyle w:val="ConsPlusNormal"/>
        <w:jc w:val="center"/>
        <w:rPr>
          <w:rFonts w:ascii="Times New Roman" w:hAnsi="Times New Roman" w:cs="Times New Roman"/>
          <w:sz w:val="28"/>
          <w:szCs w:val="28"/>
        </w:rPr>
      </w:pPr>
      <w:r w:rsidRPr="008329E3">
        <w:rPr>
          <w:rFonts w:ascii="Times New Roman" w:hAnsi="Times New Roman" w:cs="Times New Roman"/>
          <w:sz w:val="28"/>
          <w:szCs w:val="28"/>
        </w:rPr>
        <w:t>5. Порядок подписания соглашения, предоставления отчетности</w:t>
      </w:r>
    </w:p>
    <w:p w14:paraId="157EAFBE" w14:textId="77777777" w:rsidR="007C7A55" w:rsidRPr="008329E3" w:rsidRDefault="007C7A55" w:rsidP="007C7A55">
      <w:pPr>
        <w:pStyle w:val="ConsPlusNormal"/>
        <w:ind w:firstLine="709"/>
        <w:jc w:val="both"/>
        <w:rPr>
          <w:rFonts w:ascii="Times New Roman" w:hAnsi="Times New Roman" w:cs="Times New Roman"/>
          <w:sz w:val="28"/>
          <w:szCs w:val="28"/>
        </w:rPr>
      </w:pPr>
    </w:p>
    <w:p w14:paraId="3828BE3A" w14:textId="6D303D38" w:rsidR="007C7A55" w:rsidRPr="008329E3" w:rsidRDefault="007C7A55" w:rsidP="007C7A55">
      <w:pPr>
        <w:pStyle w:val="ConsPlusNormal"/>
        <w:ind w:firstLine="709"/>
        <w:jc w:val="both"/>
        <w:rPr>
          <w:rFonts w:ascii="Times New Roman" w:hAnsi="Times New Roman" w:cs="Times New Roman"/>
          <w:sz w:val="28"/>
          <w:szCs w:val="28"/>
        </w:rPr>
      </w:pPr>
      <w:r w:rsidRPr="008329E3">
        <w:rPr>
          <w:rFonts w:ascii="Times New Roman" w:hAnsi="Times New Roman" w:cs="Times New Roman"/>
          <w:sz w:val="28"/>
          <w:szCs w:val="28"/>
        </w:rPr>
        <w:t>33. Субсидия предоставляется получателю субсидии на основании соглашения о предоставлении субсидии, заключенного между департаментом и получателем субсидии</w:t>
      </w:r>
      <w:r w:rsidR="00B71DC5" w:rsidRPr="008329E3">
        <w:rPr>
          <w:rFonts w:ascii="Times New Roman" w:hAnsi="Times New Roman" w:cs="Times New Roman"/>
          <w:sz w:val="28"/>
          <w:szCs w:val="28"/>
        </w:rPr>
        <w:t xml:space="preserve"> </w:t>
      </w:r>
      <w:r w:rsidRPr="008329E3">
        <w:rPr>
          <w:rFonts w:ascii="Times New Roman" w:hAnsi="Times New Roman" w:cs="Times New Roman"/>
          <w:sz w:val="28"/>
          <w:szCs w:val="28"/>
        </w:rPr>
        <w:t>по форме</w:t>
      </w:r>
      <w:r w:rsidR="00B71DC5" w:rsidRPr="008329E3">
        <w:rPr>
          <w:rFonts w:ascii="Times New Roman" w:hAnsi="Times New Roman" w:cs="Times New Roman"/>
          <w:sz w:val="28"/>
          <w:szCs w:val="28"/>
        </w:rPr>
        <w:t>,</w:t>
      </w:r>
      <w:r w:rsidRPr="008329E3">
        <w:rPr>
          <w:rFonts w:ascii="Times New Roman" w:hAnsi="Times New Roman" w:cs="Times New Roman"/>
          <w:sz w:val="28"/>
          <w:szCs w:val="28"/>
        </w:rPr>
        <w:t xml:space="preserve"> утвержденной Министерством финансов Российской Федерации</w:t>
      </w:r>
      <w:r w:rsidR="00B71DC5" w:rsidRPr="008329E3">
        <w:rPr>
          <w:rFonts w:ascii="Times New Roman" w:hAnsi="Times New Roman" w:cs="Times New Roman"/>
          <w:sz w:val="28"/>
          <w:szCs w:val="28"/>
        </w:rPr>
        <w:t>,</w:t>
      </w:r>
      <w:r w:rsidRPr="008329E3">
        <w:rPr>
          <w:rFonts w:ascii="Times New Roman" w:hAnsi="Times New Roman" w:cs="Times New Roman"/>
          <w:sz w:val="28"/>
          <w:szCs w:val="28"/>
        </w:rPr>
        <w:t xml:space="preserve"> в течение 5 рабочих дней со дня принятия решения о распределении субсидии в системе «Электронный бюджет».</w:t>
      </w:r>
    </w:p>
    <w:p w14:paraId="0E168560" w14:textId="2CF62311" w:rsidR="007C7A55" w:rsidRPr="008329E3" w:rsidRDefault="007C7A55" w:rsidP="007C7A55">
      <w:pPr>
        <w:pStyle w:val="ConsPlusNormal"/>
        <w:ind w:firstLine="709"/>
        <w:jc w:val="both"/>
        <w:rPr>
          <w:rFonts w:ascii="Times New Roman" w:hAnsi="Times New Roman" w:cs="Times New Roman"/>
          <w:iCs/>
          <w:sz w:val="28"/>
          <w:szCs w:val="28"/>
        </w:rPr>
      </w:pPr>
      <w:r w:rsidRPr="008329E3">
        <w:rPr>
          <w:rFonts w:ascii="Times New Roman" w:hAnsi="Times New Roman" w:cs="Times New Roman"/>
          <w:iCs/>
          <w:sz w:val="28"/>
          <w:szCs w:val="28"/>
        </w:rPr>
        <w:t xml:space="preserve">34. В случае если совокупный объем субсидии, запрашиваемый получателями субсидии, превышает лимиты бюджетных обязательств, департамент заключает соглашения с получателем субсидии в соответствии с порядковыми номерами в рейтинге в порядке убывания до исчерпания указанных лимитов. В таком случае Соглашение между департаментом и </w:t>
      </w:r>
      <w:r w:rsidRPr="008329E3">
        <w:rPr>
          <w:rFonts w:ascii="Times New Roman" w:hAnsi="Times New Roman" w:cs="Times New Roman"/>
          <w:iCs/>
          <w:sz w:val="28"/>
          <w:szCs w:val="28"/>
        </w:rPr>
        <w:lastRenderedPageBreak/>
        <w:t>получателями субсидии, на предоставление</w:t>
      </w:r>
      <w:r w:rsidR="00B71DC5" w:rsidRPr="008329E3">
        <w:rPr>
          <w:rFonts w:ascii="Times New Roman" w:hAnsi="Times New Roman" w:cs="Times New Roman"/>
          <w:iCs/>
          <w:sz w:val="28"/>
          <w:szCs w:val="28"/>
        </w:rPr>
        <w:t xml:space="preserve"> </w:t>
      </w:r>
      <w:r w:rsidRPr="008329E3">
        <w:rPr>
          <w:rFonts w:ascii="Times New Roman" w:hAnsi="Times New Roman" w:cs="Times New Roman"/>
          <w:iCs/>
          <w:sz w:val="28"/>
          <w:szCs w:val="28"/>
        </w:rPr>
        <w:t>субсидии</w:t>
      </w:r>
      <w:r w:rsidR="00B71DC5" w:rsidRPr="008329E3">
        <w:rPr>
          <w:rFonts w:ascii="Times New Roman" w:hAnsi="Times New Roman" w:cs="Times New Roman"/>
          <w:iCs/>
          <w:sz w:val="28"/>
          <w:szCs w:val="28"/>
        </w:rPr>
        <w:t xml:space="preserve">, </w:t>
      </w:r>
      <w:r w:rsidRPr="008329E3">
        <w:rPr>
          <w:rFonts w:ascii="Times New Roman" w:hAnsi="Times New Roman" w:cs="Times New Roman"/>
          <w:iCs/>
          <w:sz w:val="28"/>
          <w:szCs w:val="28"/>
        </w:rPr>
        <w:t>которым лимиты бюджетных обязательств не достаточны (исчерпаны), заключается в течение 5 рабочих дней со дня доведения в установленном порядке до департамента как получателя бюджетных средств дополнительных лимитов бюджетных обязательств на цели, предусмотренные пунктом 1 настоящего Порядка.</w:t>
      </w:r>
    </w:p>
    <w:p w14:paraId="1107603C" w14:textId="77777777" w:rsidR="007C7A55" w:rsidRPr="008329E3" w:rsidRDefault="007C7A55" w:rsidP="007C7A55">
      <w:pPr>
        <w:pStyle w:val="ConsPlusNormal"/>
        <w:ind w:firstLine="709"/>
        <w:jc w:val="both"/>
        <w:rPr>
          <w:rFonts w:ascii="Times New Roman" w:hAnsi="Times New Roman"/>
          <w:iCs/>
          <w:sz w:val="28"/>
          <w:szCs w:val="28"/>
        </w:rPr>
      </w:pPr>
      <w:r w:rsidRPr="008329E3">
        <w:rPr>
          <w:rFonts w:ascii="Times New Roman" w:hAnsi="Times New Roman" w:cs="Times New Roman"/>
          <w:iCs/>
          <w:sz w:val="28"/>
          <w:szCs w:val="28"/>
        </w:rPr>
        <w:t xml:space="preserve">35. </w:t>
      </w:r>
      <w:r w:rsidRPr="008329E3">
        <w:rPr>
          <w:rFonts w:ascii="Times New Roman" w:hAnsi="Times New Roman"/>
          <w:iCs/>
          <w:sz w:val="28"/>
          <w:szCs w:val="28"/>
        </w:rPr>
        <w:t>В случаях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субсидии, увеличения лимитов бюджетных обязательств, отказа победителя отбора получателей субсидии от заключения соглашения, расторжения соглашения с получателем субсидии департамент может принять решение о проведении дополнительного отбора получателей субсидий в соответствии с положениями настоящего Порядка.</w:t>
      </w:r>
    </w:p>
    <w:p w14:paraId="6303A5A7" w14:textId="77777777" w:rsidR="007C7A55" w:rsidRPr="008329E3" w:rsidRDefault="007C7A55" w:rsidP="007C7A55">
      <w:pPr>
        <w:pStyle w:val="ConsPlusNormal"/>
        <w:ind w:firstLine="709"/>
        <w:jc w:val="both"/>
        <w:rPr>
          <w:rFonts w:ascii="Times New Roman" w:hAnsi="Times New Roman"/>
          <w:iCs/>
          <w:sz w:val="28"/>
          <w:szCs w:val="28"/>
        </w:rPr>
      </w:pPr>
      <w:r w:rsidRPr="008329E3">
        <w:rPr>
          <w:rFonts w:ascii="Times New Roman" w:hAnsi="Times New Roman"/>
          <w:iCs/>
          <w:sz w:val="28"/>
          <w:szCs w:val="28"/>
        </w:rPr>
        <w:t>36. В случаях увеличения департаменту лимитов бюджетных обязательств на предоставление субсидии в пределах текущего финансового года, отказа победителя отбора получателей субсидии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субсидии по причине недостаточности лимитов бюджетных обязательств на предоставление субсидии или признанных победителями отбора получателей субсидий,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департамента может направляться победителям отбора получателей субсидии предложение об увеличении размера субсидии и значения результата предоставления субсидии.</w:t>
      </w:r>
    </w:p>
    <w:p w14:paraId="1DF6D8ED" w14:textId="77777777" w:rsidR="007C7A55" w:rsidRPr="008329E3" w:rsidRDefault="007C7A55" w:rsidP="007C7A55">
      <w:pPr>
        <w:pStyle w:val="ConsPlusNormal"/>
        <w:ind w:firstLine="709"/>
        <w:jc w:val="both"/>
        <w:rPr>
          <w:rFonts w:ascii="Times New Roman" w:hAnsi="Times New Roman" w:cs="Times New Roman"/>
          <w:sz w:val="28"/>
          <w:szCs w:val="28"/>
        </w:rPr>
      </w:pPr>
      <w:r w:rsidRPr="008329E3">
        <w:rPr>
          <w:rFonts w:ascii="Times New Roman" w:hAnsi="Times New Roman" w:cs="Times New Roman"/>
          <w:sz w:val="28"/>
          <w:szCs w:val="28"/>
        </w:rPr>
        <w:t>37. Департамент не позднее 10-го рабочего дня со дня принятия решения о распределении субсидии осуществляет перечисление субсидии на расчетные или корреспондентские счета получателя субсидии, открытые ему в учреждениях Центрального банка Российской Федерации или российских кредитных организациях.</w:t>
      </w:r>
    </w:p>
    <w:p w14:paraId="4C55E736" w14:textId="57A17581" w:rsidR="007C7A55" w:rsidRDefault="007C7A55" w:rsidP="007C7A55">
      <w:pPr>
        <w:pStyle w:val="ConsPlusNormal"/>
        <w:ind w:firstLine="709"/>
        <w:jc w:val="both"/>
        <w:rPr>
          <w:rFonts w:ascii="Times New Roman" w:hAnsi="Times New Roman" w:cs="Times New Roman"/>
          <w:i/>
          <w:sz w:val="28"/>
          <w:szCs w:val="28"/>
        </w:rPr>
      </w:pPr>
      <w:r w:rsidRPr="008329E3">
        <w:rPr>
          <w:rFonts w:ascii="Times New Roman" w:hAnsi="Times New Roman" w:cs="Times New Roman"/>
          <w:sz w:val="28"/>
          <w:szCs w:val="28"/>
        </w:rPr>
        <w:t>38. Получатель субсидии представляет в департамент отчетность</w:t>
      </w:r>
      <w:r w:rsidRPr="008329E3">
        <w:t xml:space="preserve"> </w:t>
      </w:r>
      <w:r w:rsidRPr="008329E3">
        <w:rPr>
          <w:rFonts w:ascii="Times New Roman" w:hAnsi="Times New Roman" w:cs="Times New Roman"/>
          <w:sz w:val="28"/>
          <w:szCs w:val="28"/>
        </w:rPr>
        <w:t>по типовым формам, установленным Министерством финансов Российской Федерации (далее - отчетность)</w:t>
      </w:r>
      <w:r w:rsidR="007B4054" w:rsidRPr="008329E3">
        <w:rPr>
          <w:rFonts w:ascii="Times New Roman" w:hAnsi="Times New Roman" w:cs="Times New Roman"/>
          <w:sz w:val="28"/>
          <w:szCs w:val="28"/>
        </w:rPr>
        <w:t xml:space="preserve"> </w:t>
      </w:r>
      <w:r w:rsidRPr="008329E3">
        <w:rPr>
          <w:rFonts w:ascii="Times New Roman" w:hAnsi="Times New Roman" w:cs="Times New Roman"/>
          <w:sz w:val="28"/>
          <w:szCs w:val="28"/>
        </w:rPr>
        <w:t>о достижении значений результатов предоставления субсидии</w:t>
      </w:r>
      <w:r w:rsidR="007B4054" w:rsidRPr="008329E3">
        <w:rPr>
          <w:rFonts w:ascii="Times New Roman" w:hAnsi="Times New Roman" w:cs="Times New Roman"/>
          <w:sz w:val="28"/>
          <w:szCs w:val="28"/>
        </w:rPr>
        <w:t>.</w:t>
      </w:r>
    </w:p>
    <w:p w14:paraId="1693F15D" w14:textId="77777777" w:rsidR="007C7A55" w:rsidRDefault="007C7A55" w:rsidP="007C7A55">
      <w:pPr>
        <w:pStyle w:val="ConsPlusNormal"/>
        <w:ind w:firstLine="709"/>
        <w:jc w:val="both"/>
        <w:rPr>
          <w:rFonts w:ascii="Times New Roman" w:hAnsi="Times New Roman" w:cs="Times New Roman"/>
          <w:sz w:val="28"/>
          <w:szCs w:val="28"/>
        </w:rPr>
      </w:pPr>
      <w:r w:rsidRPr="00245879">
        <w:rPr>
          <w:rFonts w:ascii="Times New Roman" w:hAnsi="Times New Roman" w:cs="Times New Roman"/>
          <w:sz w:val="28"/>
          <w:szCs w:val="28"/>
        </w:rPr>
        <w:t>Сроки предоставления отчетности устанавливаются соглашением.</w:t>
      </w:r>
    </w:p>
    <w:p w14:paraId="449F4218" w14:textId="77777777" w:rsidR="007C7A55" w:rsidRPr="00761343" w:rsidRDefault="007C7A55" w:rsidP="007C7A55">
      <w:pPr>
        <w:pStyle w:val="ConsPlusNormal"/>
        <w:ind w:firstLine="709"/>
        <w:jc w:val="both"/>
        <w:rPr>
          <w:rFonts w:ascii="Times New Roman" w:hAnsi="Times New Roman" w:cs="Times New Roman"/>
          <w:sz w:val="28"/>
          <w:szCs w:val="28"/>
        </w:rPr>
      </w:pPr>
      <w:r w:rsidRPr="00761343">
        <w:rPr>
          <w:rFonts w:ascii="Times New Roman" w:hAnsi="Times New Roman" w:cs="Times New Roman"/>
          <w:sz w:val="28"/>
          <w:szCs w:val="28"/>
        </w:rPr>
        <w:t xml:space="preserve">Отчет подается в </w:t>
      </w:r>
      <w:r>
        <w:rPr>
          <w:rFonts w:ascii="Times New Roman" w:hAnsi="Times New Roman" w:cs="Times New Roman"/>
          <w:sz w:val="28"/>
          <w:szCs w:val="28"/>
        </w:rPr>
        <w:t>департамент</w:t>
      </w:r>
      <w:r w:rsidRPr="00761343">
        <w:rPr>
          <w:rFonts w:ascii="Times New Roman" w:hAnsi="Times New Roman" w:cs="Times New Roman"/>
          <w:sz w:val="28"/>
          <w:szCs w:val="28"/>
        </w:rPr>
        <w:t xml:space="preserve"> получател</w:t>
      </w:r>
      <w:r>
        <w:rPr>
          <w:rFonts w:ascii="Times New Roman" w:hAnsi="Times New Roman" w:cs="Times New Roman"/>
          <w:sz w:val="28"/>
          <w:szCs w:val="28"/>
        </w:rPr>
        <w:t>ем</w:t>
      </w:r>
      <w:r w:rsidRPr="00761343">
        <w:rPr>
          <w:rFonts w:ascii="Times New Roman" w:hAnsi="Times New Roman" w:cs="Times New Roman"/>
          <w:sz w:val="28"/>
          <w:szCs w:val="28"/>
        </w:rPr>
        <w:t xml:space="preserve"> субсидии лично либо через представителя на бумажном носителе. К </w:t>
      </w:r>
      <w:r>
        <w:rPr>
          <w:rFonts w:ascii="Times New Roman" w:hAnsi="Times New Roman" w:cs="Times New Roman"/>
          <w:sz w:val="28"/>
          <w:szCs w:val="28"/>
        </w:rPr>
        <w:t>отчетности</w:t>
      </w:r>
      <w:r w:rsidRPr="00761343">
        <w:rPr>
          <w:rFonts w:ascii="Times New Roman" w:hAnsi="Times New Roman" w:cs="Times New Roman"/>
          <w:sz w:val="28"/>
          <w:szCs w:val="28"/>
        </w:rPr>
        <w:t xml:space="preserve"> прилагается копия документа, удостоверяющего личность получателя субсидии либо представителя, и копия документа, удостоверяющего полномочия представителя (в случае подачи через представителя).</w:t>
      </w:r>
    </w:p>
    <w:p w14:paraId="2CB76D3C" w14:textId="77777777" w:rsidR="007C7A55" w:rsidRPr="00761343" w:rsidRDefault="007C7A55" w:rsidP="007C7A55">
      <w:pPr>
        <w:pStyle w:val="ConsPlusNormal"/>
        <w:ind w:firstLine="709"/>
        <w:jc w:val="both"/>
        <w:rPr>
          <w:rFonts w:ascii="Times New Roman" w:hAnsi="Times New Roman" w:cs="Times New Roman"/>
          <w:sz w:val="28"/>
          <w:szCs w:val="28"/>
        </w:rPr>
      </w:pPr>
      <w:r w:rsidRPr="00761343">
        <w:rPr>
          <w:rFonts w:ascii="Times New Roman" w:hAnsi="Times New Roman" w:cs="Times New Roman"/>
          <w:sz w:val="28"/>
          <w:szCs w:val="28"/>
        </w:rPr>
        <w:t>Отчет регистрируется в день его поступления как входящий документ в установленном порядке.</w:t>
      </w:r>
    </w:p>
    <w:p w14:paraId="13E65A76" w14:textId="77777777" w:rsidR="007C7A55" w:rsidRDefault="007C7A55" w:rsidP="007C7A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Департамент</w:t>
      </w:r>
      <w:r w:rsidRPr="00761343">
        <w:rPr>
          <w:rFonts w:ascii="Times New Roman" w:hAnsi="Times New Roman" w:cs="Times New Roman"/>
          <w:sz w:val="28"/>
          <w:szCs w:val="28"/>
        </w:rPr>
        <w:t xml:space="preserve"> осуществляет проверку и принятие отчетов, представленных получателем субсидии, в срок, не превышающий 20 рабочих дней со дня их представления.</w:t>
      </w:r>
    </w:p>
    <w:p w14:paraId="0729152C" w14:textId="77777777" w:rsidR="007C7A55" w:rsidRPr="00245879" w:rsidRDefault="007C7A55" w:rsidP="007C7A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Pr="00245879">
        <w:rPr>
          <w:rFonts w:ascii="Times New Roman" w:hAnsi="Times New Roman" w:cs="Times New Roman"/>
          <w:sz w:val="28"/>
          <w:szCs w:val="28"/>
        </w:rPr>
        <w:t>Департамент осуществляет проверку соблюдения порядка и условий предоставления субсидии</w:t>
      </w:r>
      <w:r>
        <w:rPr>
          <w:rFonts w:ascii="Times New Roman" w:hAnsi="Times New Roman" w:cs="Times New Roman"/>
          <w:sz w:val="28"/>
          <w:szCs w:val="28"/>
        </w:rPr>
        <w:t>.</w:t>
      </w:r>
      <w:r w:rsidRPr="00245879">
        <w:rPr>
          <w:rFonts w:ascii="Times New Roman" w:hAnsi="Times New Roman" w:cs="Times New Roman"/>
          <w:sz w:val="28"/>
          <w:szCs w:val="28"/>
        </w:rPr>
        <w:t xml:space="preserve"> Органы государственного финансового контроля также осуществляют проверку соблюдения получателем субсидии порядка и условий получения субсидии в соответствии со статьями 268.1 и 269.2 Бюджетного кодекса Российской Федерации.</w:t>
      </w:r>
    </w:p>
    <w:p w14:paraId="4E1DE438" w14:textId="77777777" w:rsidR="007C7A55" w:rsidRDefault="007C7A55" w:rsidP="007C7A55">
      <w:pPr>
        <w:pStyle w:val="ConsPlusNormal"/>
        <w:ind w:firstLine="709"/>
        <w:jc w:val="both"/>
        <w:rPr>
          <w:rFonts w:ascii="Times New Roman" w:hAnsi="Times New Roman" w:cs="Times New Roman"/>
          <w:sz w:val="28"/>
          <w:szCs w:val="28"/>
        </w:rPr>
      </w:pPr>
      <w:r w:rsidRPr="00245879">
        <w:rPr>
          <w:rFonts w:ascii="Times New Roman" w:hAnsi="Times New Roman" w:cs="Times New Roman"/>
          <w:sz w:val="28"/>
          <w:szCs w:val="28"/>
        </w:rPr>
        <w:t>За нарушение условий и порядка предоставления субсиди</w:t>
      </w:r>
      <w:r>
        <w:rPr>
          <w:rFonts w:ascii="Times New Roman" w:hAnsi="Times New Roman" w:cs="Times New Roman"/>
          <w:sz w:val="28"/>
          <w:szCs w:val="28"/>
        </w:rPr>
        <w:t>и</w:t>
      </w:r>
      <w:r w:rsidRPr="00245879">
        <w:rPr>
          <w:rFonts w:ascii="Times New Roman" w:hAnsi="Times New Roman" w:cs="Times New Roman"/>
          <w:sz w:val="28"/>
          <w:szCs w:val="28"/>
        </w:rPr>
        <w:t>, а также за непредставление (несвоевременное представление) отчетов департаментом предусматриваются штрафные санкции, определяемые соглашением.</w:t>
      </w:r>
    </w:p>
    <w:p w14:paraId="6BC90AC3" w14:textId="77777777" w:rsidR="007C7A55" w:rsidRPr="00245879" w:rsidRDefault="007C7A55" w:rsidP="007C7A55">
      <w:pPr>
        <w:pStyle w:val="ConsPlusNormal"/>
        <w:ind w:firstLine="709"/>
        <w:jc w:val="both"/>
        <w:rPr>
          <w:rFonts w:ascii="Times New Roman" w:hAnsi="Times New Roman" w:cs="Times New Roman"/>
          <w:sz w:val="28"/>
          <w:szCs w:val="28"/>
        </w:rPr>
      </w:pPr>
      <w:r w:rsidRPr="00245879">
        <w:rPr>
          <w:rFonts w:ascii="Times New Roman" w:hAnsi="Times New Roman" w:cs="Times New Roman"/>
          <w:sz w:val="28"/>
          <w:szCs w:val="28"/>
        </w:rPr>
        <w:t>Если в результате проверки выявлено несоблюдение порядка и условий предоставления субсидии, полученную сумму субсидии получатели субсидии обязаны добровольно вернуть в течение 30 календарных дней с момента выявления несоблюдения порядка и условий предоставления субсидии в областной бюджет с указанием кодов бюджетной классификации и по реквизитам, указанным в платежных поручениях на поступление этих средств.</w:t>
      </w:r>
    </w:p>
    <w:p w14:paraId="1AAED38D" w14:textId="77777777" w:rsidR="007C7A55" w:rsidRPr="00245879" w:rsidRDefault="007C7A55" w:rsidP="007C7A55">
      <w:pPr>
        <w:pStyle w:val="ConsPlusNormal"/>
        <w:ind w:firstLine="709"/>
        <w:jc w:val="both"/>
        <w:rPr>
          <w:rFonts w:ascii="Times New Roman" w:hAnsi="Times New Roman" w:cs="Times New Roman"/>
          <w:sz w:val="28"/>
          <w:szCs w:val="28"/>
        </w:rPr>
      </w:pPr>
      <w:r w:rsidRPr="00245879">
        <w:rPr>
          <w:rFonts w:ascii="Times New Roman" w:hAnsi="Times New Roman" w:cs="Times New Roman"/>
          <w:sz w:val="28"/>
          <w:szCs w:val="28"/>
        </w:rPr>
        <w:t>При отказе получателей субсидии от добровольного возврата указанных средств они взыскиваются департаментом в судебном порядке.</w:t>
      </w:r>
    </w:p>
    <w:p w14:paraId="3FF693AD" w14:textId="77777777" w:rsidR="007C7A55" w:rsidRPr="00F6525A" w:rsidRDefault="007C7A55" w:rsidP="007C7A55">
      <w:pPr>
        <w:pStyle w:val="ConsPlusNormal"/>
        <w:ind w:firstLine="709"/>
        <w:jc w:val="both"/>
        <w:rPr>
          <w:rFonts w:ascii="Times New Roman" w:hAnsi="Times New Roman" w:cs="Times New Roman"/>
          <w:sz w:val="28"/>
          <w:szCs w:val="28"/>
        </w:rPr>
      </w:pPr>
      <w:r w:rsidRPr="00245879">
        <w:rPr>
          <w:rFonts w:ascii="Times New Roman" w:hAnsi="Times New Roman" w:cs="Times New Roman"/>
          <w:sz w:val="28"/>
          <w:szCs w:val="28"/>
        </w:rPr>
        <w:t>Ответственность за достоверность документов, представленных для получения субсидии, и содержащихся в них сведений несут получатели субсидии в соответствии с действующим законодательством.</w:t>
      </w:r>
    </w:p>
    <w:p w14:paraId="45618799" w14:textId="77777777" w:rsidR="008329E3" w:rsidRDefault="007C7A55" w:rsidP="008329E3">
      <w:pPr>
        <w:autoSpaceDE w:val="0"/>
        <w:autoSpaceDN w:val="0"/>
        <w:adjustRightInd w:val="0"/>
        <w:spacing w:after="0" w:line="240" w:lineRule="auto"/>
        <w:ind w:firstLine="708"/>
        <w:jc w:val="both"/>
        <w:rPr>
          <w:rFonts w:ascii="Times New Roman" w:hAnsi="Times New Roman"/>
          <w:iCs/>
          <w:sz w:val="28"/>
          <w:szCs w:val="28"/>
        </w:rPr>
      </w:pPr>
      <w:r w:rsidRPr="00531C1C">
        <w:rPr>
          <w:rFonts w:ascii="Times New Roman" w:hAnsi="Times New Roman"/>
          <w:iCs/>
          <w:sz w:val="28"/>
          <w:szCs w:val="28"/>
        </w:rPr>
        <w:t>40. Департамент осуществляет проведение мониторинга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14:paraId="7B1ABCF0" w14:textId="77777777" w:rsidR="008329E3" w:rsidRDefault="008329E3" w:rsidP="008329E3">
      <w:pPr>
        <w:autoSpaceDE w:val="0"/>
        <w:autoSpaceDN w:val="0"/>
        <w:adjustRightInd w:val="0"/>
        <w:spacing w:after="0" w:line="240" w:lineRule="auto"/>
        <w:ind w:firstLine="708"/>
        <w:jc w:val="both"/>
        <w:rPr>
          <w:rFonts w:ascii="Times New Roman" w:hAnsi="Times New Roman"/>
          <w:iCs/>
          <w:sz w:val="28"/>
          <w:szCs w:val="28"/>
        </w:rPr>
      </w:pPr>
    </w:p>
    <w:p w14:paraId="65D28DAE" w14:textId="77777777" w:rsidR="008329E3" w:rsidRDefault="008329E3" w:rsidP="008329E3">
      <w:pPr>
        <w:autoSpaceDE w:val="0"/>
        <w:autoSpaceDN w:val="0"/>
        <w:adjustRightInd w:val="0"/>
        <w:spacing w:after="0" w:line="240" w:lineRule="auto"/>
        <w:ind w:firstLine="708"/>
        <w:jc w:val="both"/>
        <w:rPr>
          <w:rFonts w:ascii="Times New Roman" w:hAnsi="Times New Roman"/>
          <w:iCs/>
          <w:sz w:val="28"/>
          <w:szCs w:val="28"/>
        </w:rPr>
      </w:pPr>
    </w:p>
    <w:p w14:paraId="184BF09F" w14:textId="77777777" w:rsidR="006A494C" w:rsidRPr="006A494C" w:rsidRDefault="006A494C" w:rsidP="008329E3">
      <w:pPr>
        <w:pStyle w:val="ConsPlusNormal"/>
        <w:rPr>
          <w:rFonts w:ascii="Times New Roman" w:hAnsi="Times New Roman" w:cs="Times New Roman"/>
          <w:sz w:val="28"/>
          <w:szCs w:val="28"/>
        </w:rPr>
      </w:pPr>
    </w:p>
    <w:p w14:paraId="345AD403" w14:textId="77777777" w:rsidR="001425E8" w:rsidRDefault="001425E8" w:rsidP="008329E3">
      <w:pPr>
        <w:pStyle w:val="ConsPlusNormal"/>
        <w:rPr>
          <w:rFonts w:ascii="Times New Roman" w:hAnsi="Times New Roman" w:cs="Times New Roman"/>
          <w:sz w:val="28"/>
          <w:szCs w:val="28"/>
        </w:rPr>
      </w:pPr>
      <w:r w:rsidRPr="001425E8">
        <w:rPr>
          <w:rFonts w:ascii="Times New Roman" w:hAnsi="Times New Roman" w:cs="Times New Roman"/>
          <w:sz w:val="28"/>
          <w:szCs w:val="28"/>
        </w:rPr>
        <w:t>Губернатор области</w:t>
      </w:r>
      <w:r w:rsidR="004E457D">
        <w:rPr>
          <w:rFonts w:ascii="Times New Roman" w:hAnsi="Times New Roman" w:cs="Times New Roman"/>
          <w:sz w:val="28"/>
          <w:szCs w:val="28"/>
        </w:rPr>
        <w:t xml:space="preserve">                       </w:t>
      </w:r>
      <w:r w:rsidR="00C57E74">
        <w:rPr>
          <w:rFonts w:ascii="Times New Roman" w:hAnsi="Times New Roman" w:cs="Times New Roman"/>
          <w:sz w:val="28"/>
          <w:szCs w:val="28"/>
        </w:rPr>
        <w:t xml:space="preserve">  </w:t>
      </w:r>
      <w:r w:rsidR="004E457D">
        <w:rPr>
          <w:rFonts w:ascii="Times New Roman" w:hAnsi="Times New Roman" w:cs="Times New Roman"/>
          <w:sz w:val="28"/>
          <w:szCs w:val="28"/>
        </w:rPr>
        <w:t xml:space="preserve">                                             </w:t>
      </w:r>
      <w:r w:rsidRPr="001425E8">
        <w:rPr>
          <w:rFonts w:ascii="Times New Roman" w:hAnsi="Times New Roman" w:cs="Times New Roman"/>
          <w:sz w:val="28"/>
          <w:szCs w:val="28"/>
        </w:rPr>
        <w:t>Р.Э.</w:t>
      </w:r>
      <w:r w:rsidR="004E457D">
        <w:rPr>
          <w:rFonts w:ascii="Times New Roman" w:hAnsi="Times New Roman" w:cs="Times New Roman"/>
          <w:sz w:val="28"/>
          <w:szCs w:val="28"/>
        </w:rPr>
        <w:t xml:space="preserve"> </w:t>
      </w:r>
      <w:r w:rsidRPr="001425E8">
        <w:rPr>
          <w:rFonts w:ascii="Times New Roman" w:hAnsi="Times New Roman" w:cs="Times New Roman"/>
          <w:sz w:val="28"/>
          <w:szCs w:val="28"/>
        </w:rPr>
        <w:t>Г</w:t>
      </w:r>
      <w:r w:rsidR="002A6256">
        <w:rPr>
          <w:rFonts w:ascii="Times New Roman" w:hAnsi="Times New Roman" w:cs="Times New Roman"/>
          <w:sz w:val="28"/>
          <w:szCs w:val="28"/>
        </w:rPr>
        <w:t>ольдштейн</w:t>
      </w:r>
    </w:p>
    <w:sectPr w:rsidR="001425E8" w:rsidSect="00273156">
      <w:headerReference w:type="default" r:id="rId24"/>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D4B1" w14:textId="77777777" w:rsidR="00273156" w:rsidRDefault="00273156" w:rsidP="00A63004">
      <w:pPr>
        <w:spacing w:after="0" w:line="240" w:lineRule="auto"/>
      </w:pPr>
      <w:r>
        <w:separator/>
      </w:r>
    </w:p>
  </w:endnote>
  <w:endnote w:type="continuationSeparator" w:id="0">
    <w:p w14:paraId="1ECD81A0" w14:textId="77777777" w:rsidR="00273156" w:rsidRDefault="00273156" w:rsidP="00A6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472D" w14:textId="77777777" w:rsidR="00273156" w:rsidRDefault="00273156" w:rsidP="00A63004">
      <w:pPr>
        <w:spacing w:after="0" w:line="240" w:lineRule="auto"/>
      </w:pPr>
      <w:r>
        <w:separator/>
      </w:r>
    </w:p>
  </w:footnote>
  <w:footnote w:type="continuationSeparator" w:id="0">
    <w:p w14:paraId="5506D1D5" w14:textId="77777777" w:rsidR="00273156" w:rsidRDefault="00273156" w:rsidP="00A63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8126"/>
      <w:docPartObj>
        <w:docPartGallery w:val="Page Numbers (Top of Page)"/>
        <w:docPartUnique/>
      </w:docPartObj>
    </w:sdtPr>
    <w:sdtContent>
      <w:p w14:paraId="4747BC05" w14:textId="77777777" w:rsidR="00A63004" w:rsidRDefault="00000000">
        <w:pPr>
          <w:pStyle w:val="a3"/>
          <w:jc w:val="center"/>
        </w:pPr>
        <w:r>
          <w:fldChar w:fldCharType="begin"/>
        </w:r>
        <w:r>
          <w:instrText xml:space="preserve"> PAGE   \* MERGEFORMAT </w:instrText>
        </w:r>
        <w:r>
          <w:fldChar w:fldCharType="separate"/>
        </w:r>
        <w:r w:rsidR="00F81727">
          <w:rPr>
            <w:noProof/>
          </w:rPr>
          <w:t>2</w:t>
        </w:r>
        <w:r>
          <w:rPr>
            <w:noProof/>
          </w:rPr>
          <w:fldChar w:fldCharType="end"/>
        </w:r>
      </w:p>
    </w:sdtContent>
  </w:sdt>
  <w:p w14:paraId="2604DC37" w14:textId="77777777" w:rsidR="00A63004" w:rsidRDefault="00A630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84067"/>
    <w:multiLevelType w:val="hybridMultilevel"/>
    <w:tmpl w:val="BBAE9794"/>
    <w:lvl w:ilvl="0" w:tplc="D6ECC7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6EC02DF"/>
    <w:multiLevelType w:val="hybridMultilevel"/>
    <w:tmpl w:val="6DD26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C047CF"/>
    <w:multiLevelType w:val="multilevel"/>
    <w:tmpl w:val="D4AEA48E"/>
    <w:lvl w:ilvl="0">
      <w:start w:val="1"/>
      <w:numFmt w:val="decimal"/>
      <w:lvlText w:val="%1."/>
      <w:lvlJc w:val="left"/>
      <w:pPr>
        <w:ind w:left="106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15:restartNumberingAfterBreak="0">
    <w:nsid w:val="608E694E"/>
    <w:multiLevelType w:val="multilevel"/>
    <w:tmpl w:val="5614B44A"/>
    <w:lvl w:ilvl="0">
      <w:start w:val="1"/>
      <w:numFmt w:val="decimal"/>
      <w:lvlText w:val="%1."/>
      <w:lvlJc w:val="left"/>
      <w:pPr>
        <w:ind w:left="450" w:hanging="45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68380617"/>
    <w:multiLevelType w:val="hybridMultilevel"/>
    <w:tmpl w:val="BFCEEB12"/>
    <w:lvl w:ilvl="0" w:tplc="ACDAC452">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6D6E544C"/>
    <w:multiLevelType w:val="hybridMultilevel"/>
    <w:tmpl w:val="1F3EE416"/>
    <w:lvl w:ilvl="0" w:tplc="FB441D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7E4B6704"/>
    <w:multiLevelType w:val="hybridMultilevel"/>
    <w:tmpl w:val="7FE857F2"/>
    <w:lvl w:ilvl="0" w:tplc="01429F52">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368605031">
    <w:abstractNumId w:val="5"/>
  </w:num>
  <w:num w:numId="2" w16cid:durableId="1168909847">
    <w:abstractNumId w:val="2"/>
  </w:num>
  <w:num w:numId="3" w16cid:durableId="275254615">
    <w:abstractNumId w:val="3"/>
  </w:num>
  <w:num w:numId="4" w16cid:durableId="197083939">
    <w:abstractNumId w:val="4"/>
  </w:num>
  <w:num w:numId="5" w16cid:durableId="1086925369">
    <w:abstractNumId w:val="6"/>
  </w:num>
  <w:num w:numId="6" w16cid:durableId="2134859124">
    <w:abstractNumId w:val="0"/>
  </w:num>
  <w:num w:numId="7" w16cid:durableId="944774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25E8"/>
    <w:rsid w:val="0004151F"/>
    <w:rsid w:val="000506BE"/>
    <w:rsid w:val="00074DED"/>
    <w:rsid w:val="000A4108"/>
    <w:rsid w:val="000F0556"/>
    <w:rsid w:val="00105EAA"/>
    <w:rsid w:val="00133E1F"/>
    <w:rsid w:val="001425E8"/>
    <w:rsid w:val="001857C1"/>
    <w:rsid w:val="00190981"/>
    <w:rsid w:val="001A676F"/>
    <w:rsid w:val="001C7B90"/>
    <w:rsid w:val="001D34B7"/>
    <w:rsid w:val="001E1DDD"/>
    <w:rsid w:val="00216EA6"/>
    <w:rsid w:val="0024307F"/>
    <w:rsid w:val="002477AC"/>
    <w:rsid w:val="00264574"/>
    <w:rsid w:val="00273156"/>
    <w:rsid w:val="00277874"/>
    <w:rsid w:val="00281083"/>
    <w:rsid w:val="002845DD"/>
    <w:rsid w:val="002A4D9E"/>
    <w:rsid w:val="002A6256"/>
    <w:rsid w:val="002C2F7E"/>
    <w:rsid w:val="00332793"/>
    <w:rsid w:val="0037411E"/>
    <w:rsid w:val="00380875"/>
    <w:rsid w:val="003C7BD2"/>
    <w:rsid w:val="003E5E2C"/>
    <w:rsid w:val="004038A7"/>
    <w:rsid w:val="004475CD"/>
    <w:rsid w:val="00447AFB"/>
    <w:rsid w:val="00454303"/>
    <w:rsid w:val="00464518"/>
    <w:rsid w:val="00477FF5"/>
    <w:rsid w:val="00486206"/>
    <w:rsid w:val="004B4CDB"/>
    <w:rsid w:val="004D04F1"/>
    <w:rsid w:val="004E457D"/>
    <w:rsid w:val="00514A3B"/>
    <w:rsid w:val="00531C1C"/>
    <w:rsid w:val="005351FB"/>
    <w:rsid w:val="00556A6C"/>
    <w:rsid w:val="00564064"/>
    <w:rsid w:val="00564881"/>
    <w:rsid w:val="00567EBD"/>
    <w:rsid w:val="00590D9A"/>
    <w:rsid w:val="005A05C3"/>
    <w:rsid w:val="005A3192"/>
    <w:rsid w:val="005B31A2"/>
    <w:rsid w:val="005D6FA3"/>
    <w:rsid w:val="005F3449"/>
    <w:rsid w:val="006231AD"/>
    <w:rsid w:val="00656A1F"/>
    <w:rsid w:val="00657D0F"/>
    <w:rsid w:val="00662402"/>
    <w:rsid w:val="0067662F"/>
    <w:rsid w:val="006A494C"/>
    <w:rsid w:val="006B2711"/>
    <w:rsid w:val="006D6053"/>
    <w:rsid w:val="00702C29"/>
    <w:rsid w:val="00703FF6"/>
    <w:rsid w:val="0070526E"/>
    <w:rsid w:val="007118EA"/>
    <w:rsid w:val="00731C73"/>
    <w:rsid w:val="007775C2"/>
    <w:rsid w:val="00782F56"/>
    <w:rsid w:val="007946FD"/>
    <w:rsid w:val="007B4054"/>
    <w:rsid w:val="007B6455"/>
    <w:rsid w:val="007C7A55"/>
    <w:rsid w:val="0081101E"/>
    <w:rsid w:val="0081727B"/>
    <w:rsid w:val="008329E3"/>
    <w:rsid w:val="00833FCF"/>
    <w:rsid w:val="008631F3"/>
    <w:rsid w:val="00864DA7"/>
    <w:rsid w:val="00865B2C"/>
    <w:rsid w:val="00893C69"/>
    <w:rsid w:val="008A2D41"/>
    <w:rsid w:val="008A74A3"/>
    <w:rsid w:val="008B75E2"/>
    <w:rsid w:val="008C339B"/>
    <w:rsid w:val="008C5DE3"/>
    <w:rsid w:val="008E2577"/>
    <w:rsid w:val="00912B34"/>
    <w:rsid w:val="009466D3"/>
    <w:rsid w:val="0098411C"/>
    <w:rsid w:val="009965F7"/>
    <w:rsid w:val="009B21AD"/>
    <w:rsid w:val="009F6342"/>
    <w:rsid w:val="00A148B7"/>
    <w:rsid w:val="00A34E2D"/>
    <w:rsid w:val="00A44964"/>
    <w:rsid w:val="00A63004"/>
    <w:rsid w:val="00A679F7"/>
    <w:rsid w:val="00AB3937"/>
    <w:rsid w:val="00AB3F64"/>
    <w:rsid w:val="00AB63E2"/>
    <w:rsid w:val="00AC4672"/>
    <w:rsid w:val="00AF2A51"/>
    <w:rsid w:val="00AF4756"/>
    <w:rsid w:val="00B2280D"/>
    <w:rsid w:val="00B32AA6"/>
    <w:rsid w:val="00B60680"/>
    <w:rsid w:val="00B6215C"/>
    <w:rsid w:val="00B71DC5"/>
    <w:rsid w:val="00B84B30"/>
    <w:rsid w:val="00B93EA7"/>
    <w:rsid w:val="00BA37B6"/>
    <w:rsid w:val="00BF3C9A"/>
    <w:rsid w:val="00C055DE"/>
    <w:rsid w:val="00C4210A"/>
    <w:rsid w:val="00C45398"/>
    <w:rsid w:val="00C462E0"/>
    <w:rsid w:val="00C57E74"/>
    <w:rsid w:val="00C60215"/>
    <w:rsid w:val="00C86D00"/>
    <w:rsid w:val="00CB0AAD"/>
    <w:rsid w:val="00CB25F3"/>
    <w:rsid w:val="00CE22E2"/>
    <w:rsid w:val="00D01FDC"/>
    <w:rsid w:val="00D02663"/>
    <w:rsid w:val="00D11E6A"/>
    <w:rsid w:val="00D17AFF"/>
    <w:rsid w:val="00D41E69"/>
    <w:rsid w:val="00D4557A"/>
    <w:rsid w:val="00D47846"/>
    <w:rsid w:val="00D91087"/>
    <w:rsid w:val="00DF40F8"/>
    <w:rsid w:val="00E0555C"/>
    <w:rsid w:val="00E358ED"/>
    <w:rsid w:val="00E621A1"/>
    <w:rsid w:val="00E769F7"/>
    <w:rsid w:val="00E85C74"/>
    <w:rsid w:val="00E86678"/>
    <w:rsid w:val="00E916E3"/>
    <w:rsid w:val="00E944BA"/>
    <w:rsid w:val="00E977AB"/>
    <w:rsid w:val="00EC6D3E"/>
    <w:rsid w:val="00F02F4E"/>
    <w:rsid w:val="00F12346"/>
    <w:rsid w:val="00F15CEB"/>
    <w:rsid w:val="00F44DBC"/>
    <w:rsid w:val="00F4547F"/>
    <w:rsid w:val="00F81727"/>
    <w:rsid w:val="00FC0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645D"/>
  <w15:docId w15:val="{202E5316-0437-4C08-B0EF-AD053C29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5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25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25E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425E8"/>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A630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3004"/>
  </w:style>
  <w:style w:type="paragraph" w:styleId="a5">
    <w:name w:val="footer"/>
    <w:basedOn w:val="a"/>
    <w:link w:val="a6"/>
    <w:uiPriority w:val="99"/>
    <w:semiHidden/>
    <w:unhideWhenUsed/>
    <w:rsid w:val="00A630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63004"/>
  </w:style>
  <w:style w:type="paragraph" w:styleId="a7">
    <w:name w:val="List Paragraph"/>
    <w:basedOn w:val="a"/>
    <w:uiPriority w:val="34"/>
    <w:qFormat/>
    <w:rsid w:val="003C7BD2"/>
    <w:pPr>
      <w:ind w:left="720"/>
      <w:contextualSpacing/>
    </w:pPr>
  </w:style>
  <w:style w:type="character" w:styleId="a8">
    <w:name w:val="Hyperlink"/>
    <w:uiPriority w:val="99"/>
    <w:unhideWhenUsed/>
    <w:rsid w:val="007C7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557&amp;dst=173510" TargetMode="External"/><Relationship Id="rId13" Type="http://schemas.openxmlformats.org/officeDocument/2006/relationships/hyperlink" Target="https://login.consultant.ru/link/?req=doc&amp;base=RLAW426&amp;n=76947&amp;dst=100012" TargetMode="External"/><Relationship Id="rId18" Type="http://schemas.openxmlformats.org/officeDocument/2006/relationships/hyperlink" Target="https://login.consultant.ru/link/?req=doc&amp;base=RLAW426&amp;n=76947&amp;dst=10001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LAW426&amp;n=76947&amp;dst=100114" TargetMode="External"/><Relationship Id="rId7" Type="http://schemas.openxmlformats.org/officeDocument/2006/relationships/endnotes" Target="endnotes.xml"/><Relationship Id="rId12" Type="http://schemas.openxmlformats.org/officeDocument/2006/relationships/hyperlink" Target="https://login.consultant.ru/link/?req=doc&amp;base=RLAW426&amp;n=76947&amp;dst=100013" TargetMode="External"/><Relationship Id="rId17" Type="http://schemas.openxmlformats.org/officeDocument/2006/relationships/hyperlink" Target="https://login.consultant.ru/link/?req=doc&amp;base=RLAW426&amp;n=76947&amp;dst=10001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121087&amp;dst=100142" TargetMode="External"/><Relationship Id="rId20" Type="http://schemas.openxmlformats.org/officeDocument/2006/relationships/hyperlink" Target="https://login.consultant.ru/link/?req=doc&amp;base=RLAW426&amp;n=76947&amp;dst=1000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26&amp;n=76947&amp;dst=10001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52913" TargetMode="External"/><Relationship Id="rId23" Type="http://schemas.openxmlformats.org/officeDocument/2006/relationships/hyperlink" Target="https://login.consultant.ru/link/?req=doc&amp;base=RLAW426&amp;n=76947&amp;dst=100144" TargetMode="External"/><Relationship Id="rId10" Type="http://schemas.openxmlformats.org/officeDocument/2006/relationships/hyperlink" Target="https://login.consultant.ru/link/?req=doc&amp;base=RLAW426&amp;n=85677&amp;dst=100688" TargetMode="External"/><Relationship Id="rId19" Type="http://schemas.openxmlformats.org/officeDocument/2006/relationships/hyperlink" Target="https://login.consultant.ru/link/?req=doc&amp;base=LAW&amp;n=452991&amp;dst=101922" TargetMode="External"/><Relationship Id="rId4" Type="http://schemas.openxmlformats.org/officeDocument/2006/relationships/settings" Target="settings.xml"/><Relationship Id="rId9" Type="http://schemas.openxmlformats.org/officeDocument/2006/relationships/hyperlink" Target="https://login.consultant.ru/link/?req=doc&amp;base=RLAW426&amp;n=85677&amp;dst=100688" TargetMode="External"/><Relationship Id="rId14" Type="http://schemas.openxmlformats.org/officeDocument/2006/relationships/hyperlink" Target="https://login.consultant.ru/link/?req=doc&amp;base=LAW&amp;n=420230&amp;dst=100010" TargetMode="External"/><Relationship Id="rId22" Type="http://schemas.openxmlformats.org/officeDocument/2006/relationships/hyperlink" Target="https://login.consultant.ru/link/?req=doc&amp;base=RLAW426&amp;n=76947&amp;dst=100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41E31-9AD6-4668-9E29-207BF9DC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16</Pages>
  <Words>6104</Words>
  <Characters>34794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40817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selh_330</dc:creator>
  <cp:lastModifiedBy>Обсокова Виолета Сабировна</cp:lastModifiedBy>
  <cp:revision>64</cp:revision>
  <cp:lastPrinted>2024-02-21T23:21:00Z</cp:lastPrinted>
  <dcterms:created xsi:type="dcterms:W3CDTF">2023-05-22T05:36:00Z</dcterms:created>
  <dcterms:modified xsi:type="dcterms:W3CDTF">2024-02-21T23:33:00Z</dcterms:modified>
</cp:coreProperties>
</file>